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CE" w:rsidRDefault="00061C09" w:rsidP="00061C09">
      <w:pPr>
        <w:spacing w:after="0" w:line="36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w:t>
      </w:r>
    </w:p>
    <w:p w:rsidR="00061C09" w:rsidRPr="005C7A59" w:rsidRDefault="003E21CE" w:rsidP="003E21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C09" w:rsidRPr="005C7A59">
        <w:rPr>
          <w:rFonts w:ascii="Times New Roman" w:eastAsia="Times New Roman" w:hAnsi="Times New Roman" w:cs="Times New Roman"/>
          <w:sz w:val="28"/>
          <w:szCs w:val="28"/>
          <w:lang w:eastAsia="ru-RU"/>
        </w:rPr>
        <w:t xml:space="preserve">  ПРИЛОЖЕНИЕ </w:t>
      </w:r>
    </w:p>
    <w:p w:rsidR="00061C09" w:rsidRPr="005C7A59" w:rsidRDefault="00061C09" w:rsidP="00061C09">
      <w:pPr>
        <w:spacing w:after="0" w:line="24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к постановлению </w:t>
      </w:r>
    </w:p>
    <w:p w:rsidR="00061C09" w:rsidRPr="005C7A59" w:rsidRDefault="00061C09" w:rsidP="00061C09">
      <w:pPr>
        <w:spacing w:after="0" w:line="24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Администрации </w:t>
      </w:r>
    </w:p>
    <w:p w:rsidR="00061C09" w:rsidRPr="005C7A59" w:rsidRDefault="00061C09" w:rsidP="00061C09">
      <w:pPr>
        <w:spacing w:after="0" w:line="24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Черемховского районного</w:t>
      </w:r>
    </w:p>
    <w:p w:rsidR="00061C09" w:rsidRPr="005C7A59" w:rsidRDefault="00061C09" w:rsidP="00061C09">
      <w:pPr>
        <w:spacing w:after="0" w:line="24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муниципального</w:t>
      </w:r>
    </w:p>
    <w:p w:rsidR="00061C09" w:rsidRPr="005C7A59" w:rsidRDefault="00061C09" w:rsidP="00061C09">
      <w:pPr>
        <w:spacing w:after="0" w:line="24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образования</w:t>
      </w:r>
    </w:p>
    <w:p w:rsidR="00061C09" w:rsidRPr="005C7A59" w:rsidRDefault="00061C09" w:rsidP="00061C09">
      <w:pPr>
        <w:spacing w:after="0" w:line="240" w:lineRule="auto"/>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от </w:t>
      </w:r>
      <w:r w:rsidR="00AA4E08">
        <w:rPr>
          <w:rFonts w:ascii="Times New Roman" w:eastAsia="Times New Roman" w:hAnsi="Times New Roman" w:cs="Times New Roman"/>
          <w:sz w:val="28"/>
          <w:szCs w:val="28"/>
          <w:lang w:eastAsia="ru-RU"/>
        </w:rPr>
        <w:t xml:space="preserve">19.02.2020 </w:t>
      </w:r>
      <w:r w:rsidRPr="005C7A59">
        <w:rPr>
          <w:rFonts w:ascii="Times New Roman" w:eastAsia="Times New Roman" w:hAnsi="Times New Roman" w:cs="Times New Roman"/>
          <w:sz w:val="28"/>
          <w:szCs w:val="28"/>
          <w:lang w:eastAsia="ru-RU"/>
        </w:rPr>
        <w:t xml:space="preserve">№ </w:t>
      </w:r>
      <w:r w:rsidR="00AA4E08">
        <w:rPr>
          <w:rFonts w:ascii="Times New Roman" w:eastAsia="Times New Roman" w:hAnsi="Times New Roman" w:cs="Times New Roman"/>
          <w:sz w:val="28"/>
          <w:szCs w:val="28"/>
          <w:lang w:eastAsia="ru-RU"/>
        </w:rPr>
        <w:t>108-п</w:t>
      </w:r>
      <w:bookmarkStart w:id="0" w:name="_GoBack"/>
      <w:bookmarkEnd w:id="0"/>
    </w:p>
    <w:p w:rsidR="00061C09" w:rsidRPr="005C7A59" w:rsidRDefault="00061C09" w:rsidP="00061C09">
      <w:pPr>
        <w:spacing w:after="0" w:line="24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w:t>
      </w:r>
    </w:p>
    <w:p w:rsidR="00061C09" w:rsidRPr="005C7A59" w:rsidRDefault="00061C09" w:rsidP="00061C09">
      <w:pPr>
        <w:spacing w:after="0" w:line="360" w:lineRule="auto"/>
        <w:jc w:val="center"/>
        <w:rPr>
          <w:rFonts w:ascii="Times New Roman" w:eastAsia="Times New Roman" w:hAnsi="Times New Roman" w:cs="Times New Roman"/>
          <w:sz w:val="28"/>
          <w:szCs w:val="28"/>
          <w:lang w:eastAsia="ru-RU"/>
        </w:rPr>
      </w:pPr>
      <w:r w:rsidRPr="005C7A59">
        <w:rPr>
          <w:rFonts w:ascii="Times New Roman" w:eastAsia="Times New Roman" w:hAnsi="Times New Roman" w:cs="Times New Roman"/>
          <w:sz w:val="28"/>
          <w:szCs w:val="28"/>
          <w:lang w:eastAsia="ru-RU"/>
        </w:rPr>
        <w:t xml:space="preserve">                                                                            </w:t>
      </w:r>
    </w:p>
    <w:p w:rsidR="00061C09" w:rsidRPr="00324272" w:rsidRDefault="00061C09" w:rsidP="00061C0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7A59">
        <w:rPr>
          <w:rFonts w:ascii="Times New Roman" w:eastAsia="Times New Roman" w:hAnsi="Times New Roman" w:cs="Times New Roman"/>
          <w:b/>
          <w:caps/>
          <w:sz w:val="28"/>
          <w:szCs w:val="28"/>
          <w:lang w:eastAsia="ru-RU"/>
        </w:rPr>
        <w:t>Административный регламент</w:t>
      </w:r>
      <w:r w:rsidRPr="005C7A59">
        <w:rPr>
          <w:rFonts w:ascii="Times New Roman" w:eastAsia="Times New Roman" w:hAnsi="Times New Roman" w:cs="Times New Roman"/>
          <w:b/>
          <w:caps/>
          <w:sz w:val="28"/>
          <w:szCs w:val="28"/>
          <w:lang w:eastAsia="ru-RU"/>
        </w:rPr>
        <w:br/>
      </w:r>
      <w:r w:rsidRPr="00324272">
        <w:rPr>
          <w:rFonts w:ascii="Times New Roman" w:eastAsia="Calibri" w:hAnsi="Times New Roman" w:cs="Times New Roman"/>
          <w:b/>
          <w:sz w:val="28"/>
          <w:szCs w:val="28"/>
          <w:lang w:eastAsia="ru-RU"/>
        </w:rPr>
        <w:t>предоставления муниципальной услуги</w:t>
      </w:r>
    </w:p>
    <w:p w:rsidR="00061C09" w:rsidRPr="009E4972" w:rsidRDefault="00061C09" w:rsidP="00061C09">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9E4972">
        <w:rPr>
          <w:rFonts w:ascii="Times New Roman" w:eastAsia="Calibri" w:hAnsi="Times New Roman" w:cs="Times New Roman"/>
          <w:b/>
          <w:sz w:val="28"/>
          <w:szCs w:val="28"/>
          <w:lang w:eastAsia="ru-RU"/>
        </w:rPr>
        <w:t>«</w:t>
      </w:r>
      <w:r w:rsidRPr="009E4972">
        <w:rPr>
          <w:rFonts w:ascii="Times New Roman" w:hAnsi="Times New Roman" w:cs="Times New Roman"/>
          <w:b/>
          <w:bCs/>
          <w:sz w:val="28"/>
          <w:szCs w:val="28"/>
        </w:rPr>
        <w:t>Постановка на земельный учет граждан, имеющих право на предоставление земельных участков в собственность бесплатно</w:t>
      </w:r>
      <w:r w:rsidRPr="009E4972">
        <w:rPr>
          <w:rFonts w:ascii="Times New Roman" w:eastAsia="Calibri" w:hAnsi="Times New Roman" w:cs="Times New Roman"/>
          <w:b/>
          <w:sz w:val="28"/>
          <w:szCs w:val="28"/>
          <w:lang w:eastAsia="ru-RU"/>
        </w:rPr>
        <w:t>»</w:t>
      </w:r>
    </w:p>
    <w:p w:rsidR="00061C09" w:rsidRPr="005C7A59" w:rsidRDefault="00061C09" w:rsidP="00061C0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61C09" w:rsidRPr="005C7A59" w:rsidRDefault="00061C09" w:rsidP="00061C09">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5C7A59">
        <w:rPr>
          <w:rFonts w:ascii="Times New Roman" w:eastAsia="Times New Roman" w:hAnsi="Times New Roman" w:cs="Times New Roman"/>
          <w:b/>
          <w:color w:val="000000"/>
          <w:sz w:val="28"/>
          <w:szCs w:val="28"/>
          <w:lang w:eastAsia="ru-RU"/>
        </w:rPr>
        <w:t xml:space="preserve">Раздел </w:t>
      </w:r>
      <w:r w:rsidRPr="005C7A59">
        <w:rPr>
          <w:rFonts w:ascii="Times New Roman" w:eastAsia="Times New Roman" w:hAnsi="Times New Roman" w:cs="Times New Roman"/>
          <w:b/>
          <w:color w:val="000000"/>
          <w:sz w:val="28"/>
          <w:szCs w:val="28"/>
          <w:lang w:val="en-US" w:eastAsia="ru-RU"/>
        </w:rPr>
        <w:t>I</w:t>
      </w:r>
      <w:r w:rsidRPr="005C7A59">
        <w:rPr>
          <w:rFonts w:ascii="Times New Roman" w:eastAsia="Times New Roman" w:hAnsi="Times New Roman" w:cs="Times New Roman"/>
          <w:b/>
          <w:color w:val="000000"/>
          <w:sz w:val="28"/>
          <w:szCs w:val="28"/>
          <w:lang w:eastAsia="ru-RU"/>
        </w:rPr>
        <w:t>.</w:t>
      </w:r>
      <w:r w:rsidRPr="005C7A59">
        <w:rPr>
          <w:rFonts w:ascii="Times New Roman" w:eastAsia="Times New Roman" w:hAnsi="Times New Roman" w:cs="Times New Roman"/>
          <w:color w:val="000000"/>
          <w:sz w:val="28"/>
          <w:szCs w:val="28"/>
          <w:lang w:eastAsia="ru-RU"/>
        </w:rPr>
        <w:t xml:space="preserve"> </w:t>
      </w:r>
      <w:r w:rsidRPr="005C7A59">
        <w:rPr>
          <w:rFonts w:ascii="Times New Roman" w:eastAsia="Times New Roman" w:hAnsi="Times New Roman" w:cs="Times New Roman"/>
          <w:b/>
          <w:sz w:val="28"/>
          <w:szCs w:val="28"/>
          <w:lang w:eastAsia="ru-RU"/>
        </w:rPr>
        <w:t>Общие положения</w:t>
      </w:r>
    </w:p>
    <w:p w:rsidR="00061C09" w:rsidRPr="005C7A59" w:rsidRDefault="00061C09" w:rsidP="00061C09">
      <w:pPr>
        <w:autoSpaceDE w:val="0"/>
        <w:autoSpaceDN w:val="0"/>
        <w:adjustRightInd w:val="0"/>
        <w:spacing w:after="0" w:line="240" w:lineRule="auto"/>
        <w:ind w:left="720"/>
        <w:outlineLvl w:val="1"/>
        <w:rPr>
          <w:rFonts w:ascii="Times New Roman" w:eastAsia="Times New Roman" w:hAnsi="Times New Roman" w:cs="Times New Roman"/>
          <w:sz w:val="28"/>
          <w:szCs w:val="28"/>
          <w:lang w:eastAsia="ru-RU"/>
        </w:rPr>
      </w:pPr>
    </w:p>
    <w:p w:rsidR="00061C09" w:rsidRPr="005C7A59" w:rsidRDefault="00061C09" w:rsidP="00061C0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C7A59">
        <w:rPr>
          <w:rFonts w:ascii="Times New Roman" w:eastAsia="Times New Roman" w:hAnsi="Times New Roman" w:cs="Times New Roman"/>
          <w:b/>
          <w:sz w:val="28"/>
          <w:szCs w:val="28"/>
          <w:lang w:eastAsia="ru-RU"/>
        </w:rPr>
        <w:t xml:space="preserve">Глава 1. Предмет регулирования административного регламента </w:t>
      </w:r>
    </w:p>
    <w:p w:rsidR="00DB7F0C" w:rsidRDefault="00DB7F0C" w:rsidP="00DB7F0C">
      <w:pPr>
        <w:autoSpaceDE w:val="0"/>
        <w:autoSpaceDN w:val="0"/>
        <w:adjustRightInd w:val="0"/>
        <w:spacing w:after="0" w:line="240" w:lineRule="auto"/>
        <w:ind w:firstLine="720"/>
        <w:jc w:val="both"/>
        <w:rPr>
          <w:rFonts w:ascii="Arial" w:hAnsi="Arial" w:cs="Arial"/>
          <w:sz w:val="24"/>
          <w:szCs w:val="24"/>
        </w:rPr>
      </w:pPr>
    </w:p>
    <w:p w:rsidR="00AA2D8F" w:rsidRPr="005C7A59" w:rsidRDefault="00061C09" w:rsidP="00AA2D8F">
      <w:pPr>
        <w:autoSpaceDE w:val="0"/>
        <w:autoSpaceDN w:val="0"/>
        <w:adjustRightInd w:val="0"/>
        <w:spacing w:after="0" w:line="240" w:lineRule="auto"/>
        <w:ind w:firstLine="720"/>
        <w:jc w:val="both"/>
        <w:rPr>
          <w:rFonts w:ascii="Times New Roman" w:hAnsi="Times New Roman" w:cs="Times New Roman"/>
          <w:sz w:val="28"/>
          <w:szCs w:val="28"/>
        </w:rPr>
      </w:pPr>
      <w:r w:rsidRPr="005C7A59">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w:t>
      </w:r>
      <w:r w:rsidRPr="00FD6B63">
        <w:rPr>
          <w:rFonts w:ascii="Times New Roman" w:eastAsia="Times New Roman" w:hAnsi="Times New Roman" w:cs="Times New Roman"/>
          <w:sz w:val="28"/>
          <w:szCs w:val="28"/>
          <w:lang w:eastAsia="ru-RU"/>
        </w:rPr>
        <w:t>«</w:t>
      </w:r>
      <w:r w:rsidRPr="00FD6B63">
        <w:rPr>
          <w:rFonts w:ascii="Times New Roman" w:hAnsi="Times New Roman" w:cs="Times New Roman"/>
          <w:bCs/>
          <w:color w:val="26282F"/>
          <w:sz w:val="28"/>
          <w:szCs w:val="28"/>
        </w:rPr>
        <w:t>Постановка на земельный учет граждан, имеющих право на предоставление земельных участков в собственность бесплатно</w:t>
      </w:r>
      <w:r w:rsidRPr="005C7A59">
        <w:rPr>
          <w:rFonts w:ascii="Times New Roman" w:eastAsia="Times New Roman" w:hAnsi="Times New Roman" w:cs="Times New Roman"/>
          <w:bCs/>
          <w:sz w:val="28"/>
          <w:szCs w:val="28"/>
          <w:lang w:eastAsia="ru-RU"/>
        </w:rPr>
        <w:t>»</w:t>
      </w:r>
      <w:r w:rsidRPr="005C7A59">
        <w:rPr>
          <w:rFonts w:ascii="Times New Roman" w:eastAsia="Times New Roman" w:hAnsi="Times New Roman" w:cs="Times New Roman"/>
          <w:sz w:val="28"/>
          <w:szCs w:val="28"/>
          <w:lang w:eastAsia="ru-RU"/>
        </w:rPr>
        <w:t xml:space="preserve"> (далее – административный регламент) </w:t>
      </w:r>
      <w:r w:rsidR="00AA2D8F" w:rsidRPr="005C7A59">
        <w:rPr>
          <w:rFonts w:ascii="Times New Roman" w:hAnsi="Times New Roman" w:cs="Times New Roman"/>
          <w:sz w:val="28"/>
          <w:szCs w:val="28"/>
        </w:rPr>
        <w:t>регулирует общественные отношения по предоставлению муниципальной услуги в отношении земельных участков, находящихся в собственности Черемховского районного муниципального образования, и земельных участков, государственная собственность на которые не разграничена, расположенных на территории сельских поселений, входящ</w:t>
      </w:r>
      <w:r w:rsidR="00D00AB0">
        <w:rPr>
          <w:rFonts w:ascii="Times New Roman" w:hAnsi="Times New Roman" w:cs="Times New Roman"/>
          <w:sz w:val="28"/>
          <w:szCs w:val="28"/>
        </w:rPr>
        <w:t>их в состав Черемховского районного муниципального образования</w:t>
      </w:r>
      <w:r w:rsidR="00D55CAC">
        <w:rPr>
          <w:rFonts w:ascii="Times New Roman" w:hAnsi="Times New Roman" w:cs="Times New Roman"/>
          <w:sz w:val="28"/>
          <w:szCs w:val="28"/>
        </w:rPr>
        <w:t xml:space="preserve"> </w:t>
      </w:r>
      <w:r w:rsidR="00AA2D8F" w:rsidRPr="005C7A59">
        <w:rPr>
          <w:rFonts w:ascii="Times New Roman" w:hAnsi="Times New Roman" w:cs="Times New Roman"/>
          <w:sz w:val="28"/>
          <w:szCs w:val="28"/>
        </w:rPr>
        <w:t>(далее - административный регламент, муниципальная услуга).</w:t>
      </w:r>
    </w:p>
    <w:p w:rsidR="00061C09" w:rsidRPr="008F6AF9" w:rsidRDefault="00AA2D8F" w:rsidP="005C7A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92"/>
      <w:r w:rsidRPr="005C7A59">
        <w:rPr>
          <w:rFonts w:ascii="Times New Roman" w:hAnsi="Times New Roman" w:cs="Times New Roman"/>
          <w:sz w:val="28"/>
          <w:szCs w:val="28"/>
        </w:rPr>
        <w:t>2.</w:t>
      </w:r>
      <w:bookmarkEnd w:id="1"/>
      <w:r w:rsidR="00061C09" w:rsidRPr="005C7A59">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w:t>
      </w:r>
      <w:r w:rsidR="008F6AF9">
        <w:rPr>
          <w:rFonts w:ascii="Times New Roman" w:eastAsia="Times New Roman" w:hAnsi="Times New Roman" w:cs="Times New Roman"/>
          <w:sz w:val="28"/>
          <w:szCs w:val="28"/>
          <w:lang w:eastAsia="ru-RU"/>
        </w:rPr>
        <w:t xml:space="preserve"> при осуществлении полномочий по </w:t>
      </w:r>
      <w:r w:rsidR="008F6AF9" w:rsidRPr="008F6AF9">
        <w:rPr>
          <w:rFonts w:ascii="Times New Roman" w:hAnsi="Times New Roman" w:cs="Times New Roman"/>
          <w:bCs/>
          <w:color w:val="000000" w:themeColor="text1"/>
          <w:sz w:val="28"/>
          <w:szCs w:val="28"/>
        </w:rPr>
        <w:t>постановке на земельный учет граждан, имеющих право на предоставление земельных участков в собственность бесплатно</w:t>
      </w:r>
      <w:r w:rsidRPr="008F6AF9">
        <w:rPr>
          <w:rFonts w:ascii="Times New Roman" w:hAnsi="Times New Roman" w:cs="Times New Roman"/>
          <w:bCs/>
          <w:color w:val="000000" w:themeColor="text1"/>
          <w:sz w:val="28"/>
          <w:szCs w:val="28"/>
        </w:rPr>
        <w:t>.</w:t>
      </w:r>
    </w:p>
    <w:p w:rsidR="00061C09" w:rsidRPr="005C7A59" w:rsidRDefault="00061C09" w:rsidP="00061C0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61C09" w:rsidRPr="005C7A59" w:rsidRDefault="00061C09" w:rsidP="00061C09">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5C7A59">
        <w:rPr>
          <w:rFonts w:ascii="Times New Roman" w:eastAsia="Times New Roman" w:hAnsi="Times New Roman" w:cs="Times New Roman"/>
          <w:b/>
          <w:color w:val="000000"/>
          <w:sz w:val="28"/>
          <w:szCs w:val="28"/>
          <w:lang w:eastAsia="ru-RU"/>
        </w:rPr>
        <w:t>Глава 2.</w:t>
      </w:r>
      <w:r w:rsidRPr="005C7A59">
        <w:rPr>
          <w:rFonts w:ascii="Times New Roman" w:eastAsia="Times New Roman" w:hAnsi="Times New Roman" w:cs="Times New Roman"/>
          <w:color w:val="000000"/>
          <w:sz w:val="28"/>
          <w:szCs w:val="28"/>
          <w:lang w:eastAsia="ru-RU"/>
        </w:rPr>
        <w:t xml:space="preserve"> </w:t>
      </w:r>
      <w:r w:rsidRPr="005C7A59">
        <w:rPr>
          <w:rFonts w:ascii="Times New Roman" w:eastAsia="Times New Roman" w:hAnsi="Times New Roman" w:cs="Times New Roman"/>
          <w:b/>
          <w:sz w:val="28"/>
          <w:szCs w:val="28"/>
          <w:lang w:eastAsia="ru-RU"/>
        </w:rPr>
        <w:t xml:space="preserve">Круг заявителей </w:t>
      </w:r>
    </w:p>
    <w:p w:rsidR="00061C09" w:rsidRPr="005C7A59" w:rsidRDefault="00061C09" w:rsidP="00061C09">
      <w:pPr>
        <w:spacing w:after="0" w:line="240" w:lineRule="auto"/>
        <w:ind w:firstLine="708"/>
        <w:jc w:val="both"/>
        <w:rPr>
          <w:rFonts w:ascii="Times New Roman" w:eastAsia="Times New Roman" w:hAnsi="Times New Roman" w:cs="Times New Roman"/>
          <w:sz w:val="28"/>
          <w:szCs w:val="28"/>
          <w:lang w:eastAsia="ru-RU"/>
        </w:rPr>
      </w:pPr>
    </w:p>
    <w:p w:rsidR="00A32608" w:rsidRPr="00247785" w:rsidRDefault="00CB758F" w:rsidP="00247785">
      <w:pPr>
        <w:spacing w:after="0" w:line="240" w:lineRule="auto"/>
        <w:jc w:val="both"/>
        <w:rPr>
          <w:rFonts w:ascii="Times New Roman" w:hAnsi="Times New Roman" w:cs="Times New Roman"/>
          <w:sz w:val="28"/>
          <w:szCs w:val="28"/>
        </w:rPr>
      </w:pPr>
      <w:r w:rsidRPr="007950F6">
        <w:rPr>
          <w:rFonts w:ascii="Times New Roman" w:eastAsia="Times New Roman" w:hAnsi="Times New Roman" w:cs="Times New Roman"/>
          <w:sz w:val="28"/>
          <w:szCs w:val="28"/>
          <w:lang w:eastAsia="ru-RU"/>
        </w:rPr>
        <w:t xml:space="preserve">         </w:t>
      </w:r>
      <w:r w:rsidR="00061C09" w:rsidRPr="007950F6">
        <w:rPr>
          <w:rFonts w:ascii="Times New Roman" w:eastAsia="Times New Roman" w:hAnsi="Times New Roman" w:cs="Times New Roman"/>
          <w:sz w:val="28"/>
          <w:szCs w:val="28"/>
          <w:lang w:eastAsia="ru-RU"/>
        </w:rPr>
        <w:t xml:space="preserve">3. </w:t>
      </w:r>
      <w:bookmarkStart w:id="2" w:name="sub_93"/>
      <w:r w:rsidR="005C7A59" w:rsidRPr="007950F6">
        <w:rPr>
          <w:rFonts w:ascii="Times New Roman" w:hAnsi="Times New Roman" w:cs="Times New Roman"/>
          <w:sz w:val="28"/>
          <w:szCs w:val="28"/>
        </w:rPr>
        <w:t xml:space="preserve"> Получателями муниципальной услуги являются физические лица (далее - граждане, заявители), от имени заявителя может обратиться иное лицо, действующее на </w:t>
      </w:r>
      <w:r w:rsidR="005C7A59" w:rsidRPr="00247785">
        <w:rPr>
          <w:rFonts w:ascii="Times New Roman" w:hAnsi="Times New Roman" w:cs="Times New Roman"/>
          <w:sz w:val="28"/>
          <w:szCs w:val="28"/>
        </w:rPr>
        <w:t>основании доверенности, оформленной в установленном законодательством порядке (далее - представитель заявителя), в следующих установленных случаях:</w:t>
      </w:r>
    </w:p>
    <w:p w:rsidR="007E3475" w:rsidRPr="00247785" w:rsidRDefault="00247785" w:rsidP="00247785">
      <w:pPr>
        <w:spacing w:after="0" w:line="240" w:lineRule="auto"/>
        <w:jc w:val="both"/>
        <w:rPr>
          <w:rFonts w:ascii="Times New Roman" w:eastAsia="Calibri" w:hAnsi="Times New Roman" w:cs="Times New Roman"/>
          <w:sz w:val="28"/>
          <w:szCs w:val="28"/>
          <w:lang w:eastAsia="ru-RU"/>
        </w:rPr>
      </w:pPr>
      <w:r w:rsidRPr="00247785">
        <w:rPr>
          <w:rFonts w:ascii="Times New Roman" w:eastAsia="Calibri" w:hAnsi="Times New Roman" w:cs="Times New Roman"/>
          <w:sz w:val="28"/>
          <w:szCs w:val="28"/>
          <w:lang w:eastAsia="ru-RU"/>
        </w:rPr>
        <w:t xml:space="preserve">        </w:t>
      </w:r>
      <w:r w:rsidR="007E3475" w:rsidRPr="00247785">
        <w:rPr>
          <w:rFonts w:ascii="Times New Roman" w:eastAsia="Calibri" w:hAnsi="Times New Roman" w:cs="Times New Roman"/>
          <w:sz w:val="28"/>
          <w:szCs w:val="28"/>
          <w:lang w:eastAsia="ru-RU"/>
        </w:rPr>
        <w:t xml:space="preserve">1) граждане, которым не предоставлялись в собственность бесплатно земельные участки, находящиеся в государственной или муниципальной </w:t>
      </w:r>
      <w:r w:rsidR="007E3475" w:rsidRPr="00247785">
        <w:rPr>
          <w:rFonts w:ascii="Times New Roman" w:eastAsia="Calibri" w:hAnsi="Times New Roman" w:cs="Times New Roman"/>
          <w:sz w:val="28"/>
          <w:szCs w:val="28"/>
          <w:lang w:eastAsia="ru-RU"/>
        </w:rPr>
        <w:lastRenderedPageBreak/>
        <w:t>собственности, по</w:t>
      </w:r>
      <w:r w:rsidR="00A32608" w:rsidRPr="00247785">
        <w:rPr>
          <w:rFonts w:ascii="Times New Roman" w:eastAsia="Calibri" w:hAnsi="Times New Roman" w:cs="Times New Roman"/>
          <w:sz w:val="28"/>
          <w:szCs w:val="28"/>
          <w:lang w:eastAsia="ru-RU"/>
        </w:rPr>
        <w:t>стоянно проживающие в поселении</w:t>
      </w:r>
      <w:r w:rsidR="00A32608" w:rsidRPr="00247785">
        <w:rPr>
          <w:rFonts w:ascii="Times New Roman" w:hAnsi="Times New Roman" w:cs="Times New Roman"/>
          <w:sz w:val="28"/>
          <w:szCs w:val="28"/>
        </w:rPr>
        <w:t xml:space="preserve"> </w:t>
      </w:r>
      <w:r w:rsidR="007950F6" w:rsidRPr="00247785">
        <w:rPr>
          <w:rFonts w:ascii="Times New Roman" w:hAnsi="Times New Roman" w:cs="Times New Roman"/>
          <w:sz w:val="28"/>
          <w:szCs w:val="28"/>
        </w:rPr>
        <w:t xml:space="preserve">Черемховского районного муниципального образования </w:t>
      </w:r>
      <w:r w:rsidR="00A32608" w:rsidRPr="00247785">
        <w:rPr>
          <w:rFonts w:ascii="Times New Roman" w:hAnsi="Times New Roman" w:cs="Times New Roman"/>
          <w:sz w:val="28"/>
          <w:szCs w:val="28"/>
        </w:rPr>
        <w:t xml:space="preserve">или на территории Иркутской области, </w:t>
      </w:r>
      <w:r w:rsidRPr="00247785">
        <w:rPr>
          <w:rFonts w:ascii="Times New Roman" w:hAnsi="Times New Roman" w:cs="Times New Roman"/>
          <w:sz w:val="28"/>
          <w:szCs w:val="28"/>
        </w:rPr>
        <w:t>за исключением земельных участков, изъятых или ограниченных в обороте,</w:t>
      </w:r>
      <w:r w:rsidR="00A32608" w:rsidRPr="00247785">
        <w:rPr>
          <w:rFonts w:ascii="Times New Roman" w:eastAsia="Calibri" w:hAnsi="Times New Roman" w:cs="Times New Roman"/>
          <w:sz w:val="28"/>
          <w:szCs w:val="28"/>
          <w:lang w:eastAsia="ru-RU"/>
        </w:rPr>
        <w:t xml:space="preserve"> </w:t>
      </w:r>
      <w:r w:rsidR="00A32608" w:rsidRPr="00247785">
        <w:rPr>
          <w:rFonts w:ascii="Times New Roman" w:hAnsi="Times New Roman" w:cs="Times New Roman"/>
          <w:sz w:val="28"/>
          <w:szCs w:val="28"/>
        </w:rPr>
        <w:t xml:space="preserve">гражданам, постоянно проживающим в поселении, находящемся в центральной экологической зоне Байкальской природной территории, </w:t>
      </w:r>
      <w:r w:rsidR="007E3475" w:rsidRPr="00247785">
        <w:rPr>
          <w:rFonts w:ascii="Times New Roman" w:eastAsia="Calibri" w:hAnsi="Times New Roman" w:cs="Times New Roman"/>
          <w:sz w:val="28"/>
          <w:szCs w:val="28"/>
          <w:lang w:eastAsia="ru-RU"/>
        </w:rPr>
        <w:t>в установленном порядке состоящи</w:t>
      </w:r>
      <w:r>
        <w:rPr>
          <w:rFonts w:ascii="Times New Roman" w:eastAsia="Calibri" w:hAnsi="Times New Roman" w:cs="Times New Roman"/>
          <w:sz w:val="28"/>
          <w:szCs w:val="28"/>
          <w:lang w:eastAsia="ru-RU"/>
        </w:rPr>
        <w:t>м</w:t>
      </w:r>
      <w:r w:rsidR="007E3475" w:rsidRPr="00247785">
        <w:rPr>
          <w:rFonts w:ascii="Times New Roman" w:eastAsia="Calibri" w:hAnsi="Times New Roman" w:cs="Times New Roman"/>
          <w:sz w:val="28"/>
          <w:szCs w:val="28"/>
          <w:lang w:eastAsia="ru-RU"/>
        </w:rPr>
        <w:t xml:space="preserve"> на учете в качестве нуждающихся в жилых помещениях, предоставляемых по договорам социального найма, и относящимся к следующим категориям:</w:t>
      </w:r>
    </w:p>
    <w:p w:rsidR="00CB758F" w:rsidRPr="00247785" w:rsidRDefault="005325A8" w:rsidP="00247785">
      <w:pPr>
        <w:autoSpaceDE w:val="0"/>
        <w:autoSpaceDN w:val="0"/>
        <w:adjustRightInd w:val="0"/>
        <w:spacing w:after="0" w:line="240" w:lineRule="auto"/>
        <w:ind w:firstLine="720"/>
        <w:jc w:val="both"/>
        <w:rPr>
          <w:rFonts w:ascii="Times New Roman" w:hAnsi="Times New Roman" w:cs="Times New Roman"/>
          <w:sz w:val="28"/>
          <w:szCs w:val="28"/>
        </w:rPr>
      </w:pPr>
      <w:bookmarkStart w:id="3" w:name="sub_2121"/>
      <w:r>
        <w:rPr>
          <w:rFonts w:ascii="Times New Roman" w:hAnsi="Times New Roman" w:cs="Times New Roman"/>
          <w:sz w:val="28"/>
          <w:szCs w:val="28"/>
        </w:rPr>
        <w:t xml:space="preserve">- </w:t>
      </w:r>
      <w:r w:rsidR="00CB758F" w:rsidRPr="00247785">
        <w:rPr>
          <w:rFonts w:ascii="Times New Roman" w:hAnsi="Times New Roman" w:cs="Times New Roman"/>
          <w:sz w:val="28"/>
          <w:szCs w:val="28"/>
        </w:rPr>
        <w:t>ветераны Великой Отечественной войны;</w:t>
      </w:r>
    </w:p>
    <w:bookmarkEnd w:id="3"/>
    <w:p w:rsidR="00CB758F" w:rsidRPr="00247785" w:rsidRDefault="005325A8" w:rsidP="0024778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B758F" w:rsidRPr="00247785">
        <w:rPr>
          <w:rFonts w:ascii="Times New Roman" w:hAnsi="Times New Roman" w:cs="Times New Roman"/>
          <w:sz w:val="28"/>
          <w:szCs w:val="28"/>
        </w:rPr>
        <w:t xml:space="preserve">ветераны боевых действий на территории СССР, на территории Российской Федерации и на </w:t>
      </w:r>
      <w:r w:rsidR="00CB758F" w:rsidRPr="00247785">
        <w:rPr>
          <w:rFonts w:ascii="Times New Roman" w:hAnsi="Times New Roman" w:cs="Times New Roman"/>
          <w:color w:val="000000" w:themeColor="text1"/>
          <w:sz w:val="28"/>
          <w:szCs w:val="28"/>
        </w:rPr>
        <w:t>территориях других государств;</w:t>
      </w:r>
    </w:p>
    <w:p w:rsidR="005D026D" w:rsidRPr="00247785" w:rsidRDefault="005325A8" w:rsidP="0024778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758F" w:rsidRPr="00247785">
        <w:rPr>
          <w:rFonts w:ascii="Times New Roman" w:hAnsi="Times New Roman" w:cs="Times New Roman"/>
          <w:color w:val="000000" w:themeColor="text1"/>
          <w:sz w:val="28"/>
          <w:szCs w:val="28"/>
        </w:rPr>
        <w:t xml:space="preserve">лица, признанные реабилитированными в соответствии с </w:t>
      </w:r>
      <w:hyperlink r:id="rId8" w:history="1">
        <w:r w:rsidR="00CB758F" w:rsidRPr="00247785">
          <w:rPr>
            <w:rFonts w:ascii="Times New Roman" w:hAnsi="Times New Roman" w:cs="Times New Roman"/>
            <w:color w:val="000000" w:themeColor="text1"/>
            <w:sz w:val="28"/>
            <w:szCs w:val="28"/>
          </w:rPr>
          <w:t>Законом</w:t>
        </w:r>
      </w:hyperlink>
      <w:r w:rsidR="00CB758F" w:rsidRPr="00247785">
        <w:rPr>
          <w:rFonts w:ascii="Times New Roman" w:hAnsi="Times New Roman" w:cs="Times New Roman"/>
          <w:color w:val="000000" w:themeColor="text1"/>
          <w:sz w:val="28"/>
          <w:szCs w:val="28"/>
        </w:rPr>
        <w:t xml:space="preserve"> Российской Федерации </w:t>
      </w:r>
      <w:r w:rsidR="005D026D" w:rsidRPr="00247785">
        <w:rPr>
          <w:rFonts w:ascii="Times New Roman" w:hAnsi="Times New Roman" w:cs="Times New Roman"/>
          <w:color w:val="000000" w:themeColor="text1"/>
          <w:sz w:val="28"/>
          <w:szCs w:val="28"/>
        </w:rPr>
        <w:t>от 18.10.1991 № 1761-1 «О реабилитации жертв политических репрессий»;</w:t>
      </w:r>
    </w:p>
    <w:p w:rsidR="00CB758F" w:rsidRPr="00CB758F" w:rsidRDefault="005325A8" w:rsidP="0024778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B758F" w:rsidRPr="00247785">
        <w:rPr>
          <w:rFonts w:ascii="Times New Roman" w:hAnsi="Times New Roman" w:cs="Times New Roman"/>
          <w:sz w:val="28"/>
          <w:szCs w:val="28"/>
        </w:rPr>
        <w:t xml:space="preserve">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w:t>
      </w:r>
      <w:r w:rsidR="00CB758F" w:rsidRPr="00CB758F">
        <w:rPr>
          <w:rFonts w:ascii="Times New Roman" w:hAnsi="Times New Roman" w:cs="Times New Roman"/>
          <w:sz w:val="28"/>
          <w:szCs w:val="28"/>
        </w:rPr>
        <w:t xml:space="preserve"> не менее трех лет;</w:t>
      </w:r>
    </w:p>
    <w:p w:rsidR="00CB758F" w:rsidRPr="00CB758F" w:rsidRDefault="005325A8" w:rsidP="005D026D">
      <w:pPr>
        <w:autoSpaceDE w:val="0"/>
        <w:autoSpaceDN w:val="0"/>
        <w:adjustRightInd w:val="0"/>
        <w:spacing w:after="0" w:line="240" w:lineRule="auto"/>
        <w:ind w:firstLine="720"/>
        <w:jc w:val="both"/>
        <w:rPr>
          <w:rFonts w:ascii="Times New Roman" w:hAnsi="Times New Roman" w:cs="Times New Roman"/>
          <w:sz w:val="28"/>
          <w:szCs w:val="28"/>
        </w:rPr>
      </w:pPr>
      <w:bookmarkStart w:id="4" w:name="sub_2126"/>
      <w:r>
        <w:rPr>
          <w:rFonts w:ascii="Times New Roman" w:hAnsi="Times New Roman" w:cs="Times New Roman"/>
          <w:sz w:val="28"/>
          <w:szCs w:val="28"/>
        </w:rPr>
        <w:t>-</w:t>
      </w:r>
      <w:r w:rsidR="00CB758F" w:rsidRPr="00CB758F">
        <w:rPr>
          <w:rFonts w:ascii="Times New Roman" w:hAnsi="Times New Roman" w:cs="Times New Roman"/>
          <w:sz w:val="28"/>
          <w:szCs w:val="28"/>
        </w:rPr>
        <w:t xml:space="preserve">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bookmarkEnd w:id="4"/>
    <w:p w:rsidR="00CB758F" w:rsidRPr="007950F6" w:rsidRDefault="00CB758F" w:rsidP="007950F6">
      <w:pPr>
        <w:spacing w:after="0" w:line="240" w:lineRule="auto"/>
        <w:jc w:val="both"/>
        <w:rPr>
          <w:rFonts w:ascii="Times New Roman" w:hAnsi="Times New Roman" w:cs="Times New Roman"/>
          <w:sz w:val="28"/>
          <w:szCs w:val="28"/>
        </w:rPr>
      </w:pPr>
      <w:r w:rsidRPr="007950F6">
        <w:rPr>
          <w:rFonts w:ascii="Times New Roman" w:eastAsia="Calibri" w:hAnsi="Times New Roman" w:cs="Times New Roman"/>
          <w:sz w:val="28"/>
          <w:szCs w:val="28"/>
          <w:lang w:eastAsia="ru-RU"/>
        </w:rPr>
        <w:t xml:space="preserve">          </w:t>
      </w:r>
      <w:r w:rsidR="007E3475" w:rsidRPr="007950F6">
        <w:rPr>
          <w:rFonts w:ascii="Times New Roman" w:eastAsia="Calibri" w:hAnsi="Times New Roman" w:cs="Times New Roman"/>
          <w:sz w:val="28"/>
          <w:szCs w:val="28"/>
          <w:lang w:eastAsia="ru-RU"/>
        </w:rPr>
        <w:t xml:space="preserve">2) </w:t>
      </w:r>
      <w:r w:rsidRPr="007950F6">
        <w:rPr>
          <w:rFonts w:ascii="Times New Roman" w:hAnsi="Times New Roman" w:cs="Times New Roman"/>
          <w:sz w:val="28"/>
          <w:szCs w:val="28"/>
        </w:rPr>
        <w:t xml:space="preserve">гражданам, постоянно проживающим на территории </w:t>
      </w:r>
      <w:r w:rsidR="00B373AA" w:rsidRPr="009C77B0">
        <w:rPr>
          <w:rFonts w:ascii="Times New Roman" w:hAnsi="Times New Roman" w:cs="Times New Roman"/>
          <w:sz w:val="28"/>
          <w:szCs w:val="28"/>
        </w:rPr>
        <w:t xml:space="preserve">Черемховского районного муниципального образования, </w:t>
      </w:r>
      <w:r w:rsidRPr="007950F6">
        <w:rPr>
          <w:rFonts w:ascii="Times New Roman" w:hAnsi="Times New Roman" w:cs="Times New Roman"/>
          <w:sz w:val="28"/>
          <w:szCs w:val="28"/>
        </w:rPr>
        <w:t xml:space="preserve"> гражданам, постоянно проживающим</w:t>
      </w:r>
      <w:r w:rsidR="00B373AA" w:rsidRPr="00B373AA">
        <w:rPr>
          <w:rFonts w:ascii="Times New Roman" w:hAnsi="Times New Roman" w:cs="Times New Roman"/>
          <w:sz w:val="28"/>
          <w:szCs w:val="28"/>
        </w:rPr>
        <w:t xml:space="preserve"> </w:t>
      </w:r>
      <w:r w:rsidR="00B373AA" w:rsidRPr="009C77B0">
        <w:rPr>
          <w:rFonts w:ascii="Times New Roman" w:hAnsi="Times New Roman" w:cs="Times New Roman"/>
          <w:sz w:val="28"/>
          <w:szCs w:val="28"/>
        </w:rPr>
        <w:t>на территории Иркутской области, за исключением земельных участков, изъятых или ограниченных в обороте,</w:t>
      </w:r>
      <w:r w:rsidRPr="007950F6">
        <w:rPr>
          <w:rFonts w:ascii="Times New Roman" w:hAnsi="Times New Roman" w:cs="Times New Roman"/>
          <w:sz w:val="28"/>
          <w:szCs w:val="28"/>
        </w:rPr>
        <w:t xml:space="preserve"> в поселении, находящемся в центральной экологической зоне Байкальской природной территории, при одновременном соблюдении следующих условий:</w:t>
      </w:r>
    </w:p>
    <w:p w:rsidR="00CB758F" w:rsidRPr="00CB758F" w:rsidRDefault="00CB758F" w:rsidP="007950F6">
      <w:pPr>
        <w:autoSpaceDE w:val="0"/>
        <w:autoSpaceDN w:val="0"/>
        <w:adjustRightInd w:val="0"/>
        <w:spacing w:after="0" w:line="240" w:lineRule="auto"/>
        <w:ind w:firstLine="720"/>
        <w:jc w:val="both"/>
        <w:rPr>
          <w:rFonts w:ascii="Times New Roman" w:hAnsi="Times New Roman" w:cs="Times New Roman"/>
          <w:sz w:val="28"/>
          <w:szCs w:val="28"/>
        </w:rPr>
      </w:pPr>
      <w:r w:rsidRPr="00CB758F">
        <w:rPr>
          <w:rFonts w:ascii="Times New Roman" w:hAnsi="Times New Roman" w:cs="Times New Roman"/>
          <w:sz w:val="28"/>
          <w:szCs w:val="28"/>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CB758F" w:rsidRPr="00CB758F" w:rsidRDefault="00CB758F" w:rsidP="007950F6">
      <w:pPr>
        <w:autoSpaceDE w:val="0"/>
        <w:autoSpaceDN w:val="0"/>
        <w:adjustRightInd w:val="0"/>
        <w:spacing w:after="0" w:line="240" w:lineRule="auto"/>
        <w:ind w:firstLine="720"/>
        <w:jc w:val="both"/>
        <w:rPr>
          <w:rFonts w:ascii="Times New Roman" w:hAnsi="Times New Roman" w:cs="Times New Roman"/>
          <w:sz w:val="28"/>
          <w:szCs w:val="28"/>
        </w:rPr>
      </w:pPr>
      <w:r w:rsidRPr="00CB758F">
        <w:rPr>
          <w:rFonts w:ascii="Times New Roman" w:hAnsi="Times New Roman" w:cs="Times New Roman"/>
          <w:sz w:val="28"/>
          <w:szCs w:val="28"/>
        </w:rPr>
        <w:t>граждане относятся к следующим категориям:</w:t>
      </w:r>
    </w:p>
    <w:p w:rsidR="00CB758F" w:rsidRPr="00CB758F" w:rsidRDefault="009C77B0" w:rsidP="00B373AA">
      <w:pPr>
        <w:spacing w:after="0" w:line="240" w:lineRule="auto"/>
        <w:jc w:val="both"/>
        <w:rPr>
          <w:rFonts w:ascii="Times New Roman" w:hAnsi="Times New Roman" w:cs="Times New Roman"/>
          <w:sz w:val="28"/>
          <w:szCs w:val="28"/>
        </w:rPr>
      </w:pPr>
      <w:bookmarkStart w:id="5" w:name="sub_2131"/>
      <w:r>
        <w:rPr>
          <w:rFonts w:ascii="Times New Roman" w:hAnsi="Times New Roman" w:cs="Times New Roman"/>
          <w:sz w:val="28"/>
          <w:szCs w:val="28"/>
        </w:rPr>
        <w:t xml:space="preserve">          </w:t>
      </w:r>
      <w:r w:rsidR="005325A8">
        <w:rPr>
          <w:rFonts w:ascii="Times New Roman" w:hAnsi="Times New Roman" w:cs="Times New Roman"/>
          <w:sz w:val="28"/>
          <w:szCs w:val="28"/>
        </w:rPr>
        <w:t>-</w:t>
      </w:r>
      <w:r w:rsidR="00CB758F" w:rsidRPr="00CB758F">
        <w:rPr>
          <w:rFonts w:ascii="Times New Roman" w:hAnsi="Times New Roman" w:cs="Times New Roman"/>
          <w:sz w:val="28"/>
          <w:szCs w:val="28"/>
        </w:rPr>
        <w:t xml:space="preserve"> </w:t>
      </w:r>
      <w:r w:rsidR="00CB758F" w:rsidRPr="009C77B0">
        <w:rPr>
          <w:rFonts w:ascii="Times New Roman" w:hAnsi="Times New Roman" w:cs="Times New Roman"/>
          <w:sz w:val="28"/>
          <w:szCs w:val="28"/>
        </w:rPr>
        <w:t xml:space="preserve">граждане, постоянно проживающие на территории </w:t>
      </w:r>
      <w:r w:rsidR="00FD6B63" w:rsidRPr="009C77B0">
        <w:rPr>
          <w:rFonts w:ascii="Times New Roman" w:hAnsi="Times New Roman" w:cs="Times New Roman"/>
          <w:sz w:val="28"/>
          <w:szCs w:val="28"/>
        </w:rPr>
        <w:t xml:space="preserve">Черемховского районного </w:t>
      </w:r>
      <w:r w:rsidR="00CB758F" w:rsidRPr="009C77B0">
        <w:rPr>
          <w:rFonts w:ascii="Times New Roman" w:hAnsi="Times New Roman" w:cs="Times New Roman"/>
          <w:sz w:val="28"/>
          <w:szCs w:val="28"/>
        </w:rPr>
        <w:t xml:space="preserve">муниципального </w:t>
      </w:r>
      <w:r w:rsidR="00FD6B63" w:rsidRPr="009C77B0">
        <w:rPr>
          <w:rFonts w:ascii="Times New Roman" w:hAnsi="Times New Roman" w:cs="Times New Roman"/>
          <w:sz w:val="28"/>
          <w:szCs w:val="28"/>
        </w:rPr>
        <w:t>образования</w:t>
      </w:r>
      <w:r w:rsidR="00CB758F" w:rsidRPr="009C77B0">
        <w:rPr>
          <w:rFonts w:ascii="Times New Roman" w:hAnsi="Times New Roman" w:cs="Times New Roman"/>
          <w:sz w:val="28"/>
          <w:szCs w:val="28"/>
        </w:rPr>
        <w:t xml:space="preserve">, или граждане, постоянно проживающие </w:t>
      </w:r>
      <w:r w:rsidRPr="009C77B0">
        <w:rPr>
          <w:rFonts w:ascii="Times New Roman" w:hAnsi="Times New Roman" w:cs="Times New Roman"/>
          <w:sz w:val="28"/>
          <w:szCs w:val="28"/>
        </w:rPr>
        <w:t xml:space="preserve">на территории Иркутской области, за исключением земельных участков, изъятых или ограниченных в обороте, </w:t>
      </w:r>
      <w:r w:rsidR="00CB758F" w:rsidRPr="009C77B0">
        <w:rPr>
          <w:rFonts w:ascii="Times New Roman" w:hAnsi="Times New Roman" w:cs="Times New Roman"/>
          <w:sz w:val="28"/>
          <w:szCs w:val="28"/>
        </w:rPr>
        <w:t>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w:t>
      </w:r>
      <w:r w:rsidR="00CB758F" w:rsidRPr="00CB758F">
        <w:rPr>
          <w:rFonts w:ascii="Times New Roman" w:hAnsi="Times New Roman" w:cs="Times New Roman"/>
          <w:sz w:val="28"/>
          <w:szCs w:val="28"/>
        </w:rPr>
        <w:t xml:space="preserve">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w:t>
      </w:r>
      <w:r w:rsidR="00DA4BF3" w:rsidRPr="009C77B0">
        <w:rPr>
          <w:rFonts w:ascii="Times New Roman" w:hAnsi="Times New Roman" w:cs="Times New Roman"/>
          <w:sz w:val="28"/>
          <w:szCs w:val="28"/>
        </w:rPr>
        <w:t xml:space="preserve">Черемховского районного муниципального образования, </w:t>
      </w:r>
      <w:r w:rsidR="00CB758F" w:rsidRPr="00CB758F">
        <w:rPr>
          <w:rFonts w:ascii="Times New Roman" w:hAnsi="Times New Roman" w:cs="Times New Roman"/>
          <w:sz w:val="28"/>
          <w:szCs w:val="28"/>
        </w:rPr>
        <w:t xml:space="preserve">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00CB758F" w:rsidRPr="00CB758F">
        <w:rPr>
          <w:rFonts w:ascii="Times New Roman" w:hAnsi="Times New Roman" w:cs="Times New Roman"/>
          <w:sz w:val="28"/>
          <w:szCs w:val="28"/>
        </w:rPr>
        <w:lastRenderedPageBreak/>
        <w:t>государственных и муниципальных образовательных организациях, учреждениях культуры, социального обслуживания;</w:t>
      </w:r>
    </w:p>
    <w:p w:rsidR="00CB758F" w:rsidRPr="00CB758F" w:rsidRDefault="005325A8" w:rsidP="00247785">
      <w:pPr>
        <w:autoSpaceDE w:val="0"/>
        <w:autoSpaceDN w:val="0"/>
        <w:adjustRightInd w:val="0"/>
        <w:spacing w:after="0" w:line="240" w:lineRule="auto"/>
        <w:ind w:firstLine="720"/>
        <w:jc w:val="both"/>
        <w:rPr>
          <w:rFonts w:ascii="Times New Roman" w:hAnsi="Times New Roman" w:cs="Times New Roman"/>
          <w:sz w:val="28"/>
          <w:szCs w:val="28"/>
        </w:rPr>
      </w:pPr>
      <w:bookmarkStart w:id="6" w:name="sub_2132"/>
      <w:bookmarkEnd w:id="5"/>
      <w:r>
        <w:rPr>
          <w:rFonts w:ascii="Times New Roman" w:hAnsi="Times New Roman" w:cs="Times New Roman"/>
          <w:sz w:val="28"/>
          <w:szCs w:val="28"/>
        </w:rPr>
        <w:t>-</w:t>
      </w:r>
      <w:r w:rsidR="00CB758F" w:rsidRPr="00CB758F">
        <w:rPr>
          <w:rFonts w:ascii="Times New Roman" w:hAnsi="Times New Roman" w:cs="Times New Roman"/>
          <w:sz w:val="28"/>
          <w:szCs w:val="28"/>
        </w:rPr>
        <w:t xml:space="preserve"> граждане, постоянно проживающие на территории </w:t>
      </w:r>
      <w:r w:rsidR="00FD6B63">
        <w:rPr>
          <w:rFonts w:ascii="Times New Roman" w:hAnsi="Times New Roman" w:cs="Times New Roman"/>
          <w:sz w:val="28"/>
          <w:szCs w:val="28"/>
        </w:rPr>
        <w:t xml:space="preserve">Черемховского районного </w:t>
      </w:r>
      <w:r w:rsidR="00FD6B63" w:rsidRPr="00CB758F">
        <w:rPr>
          <w:rFonts w:ascii="Times New Roman" w:hAnsi="Times New Roman" w:cs="Times New Roman"/>
          <w:sz w:val="28"/>
          <w:szCs w:val="28"/>
        </w:rPr>
        <w:t xml:space="preserve">муниципального </w:t>
      </w:r>
      <w:r w:rsidR="00FD6B63">
        <w:rPr>
          <w:rFonts w:ascii="Times New Roman" w:hAnsi="Times New Roman" w:cs="Times New Roman"/>
          <w:sz w:val="28"/>
          <w:szCs w:val="28"/>
        </w:rPr>
        <w:t>образования</w:t>
      </w:r>
      <w:r w:rsidR="00FD6B63" w:rsidRPr="00CB758F">
        <w:rPr>
          <w:rFonts w:ascii="Times New Roman" w:hAnsi="Times New Roman" w:cs="Times New Roman"/>
          <w:sz w:val="28"/>
          <w:szCs w:val="28"/>
        </w:rPr>
        <w:t>,</w:t>
      </w:r>
      <w:r w:rsidR="00FD6B63">
        <w:rPr>
          <w:rFonts w:ascii="Times New Roman" w:hAnsi="Times New Roman" w:cs="Times New Roman"/>
          <w:sz w:val="28"/>
          <w:szCs w:val="28"/>
        </w:rPr>
        <w:t xml:space="preserve"> </w:t>
      </w:r>
      <w:r w:rsidR="00CB758F" w:rsidRPr="00CB758F">
        <w:rPr>
          <w:rFonts w:ascii="Times New Roman" w:hAnsi="Times New Roman" w:cs="Times New Roman"/>
          <w:sz w:val="28"/>
          <w:szCs w:val="28"/>
        </w:rPr>
        <w:t xml:space="preserve">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w:t>
      </w:r>
      <w:r w:rsidR="00FD6B63">
        <w:rPr>
          <w:rFonts w:ascii="Times New Roman" w:hAnsi="Times New Roman" w:cs="Times New Roman"/>
          <w:sz w:val="28"/>
          <w:szCs w:val="28"/>
        </w:rPr>
        <w:t xml:space="preserve">Черемховского районного </w:t>
      </w:r>
      <w:r w:rsidR="00FD6B63" w:rsidRPr="00CB758F">
        <w:rPr>
          <w:rFonts w:ascii="Times New Roman" w:hAnsi="Times New Roman" w:cs="Times New Roman"/>
          <w:sz w:val="28"/>
          <w:szCs w:val="28"/>
        </w:rPr>
        <w:t xml:space="preserve">муниципального </w:t>
      </w:r>
      <w:r w:rsidR="00FD6B63">
        <w:rPr>
          <w:rFonts w:ascii="Times New Roman" w:hAnsi="Times New Roman" w:cs="Times New Roman"/>
          <w:sz w:val="28"/>
          <w:szCs w:val="28"/>
        </w:rPr>
        <w:t>образования</w:t>
      </w:r>
      <w:r w:rsidR="00FD6B63" w:rsidRPr="00CB758F">
        <w:rPr>
          <w:rFonts w:ascii="Times New Roman" w:hAnsi="Times New Roman" w:cs="Times New Roman"/>
          <w:sz w:val="28"/>
          <w:szCs w:val="28"/>
        </w:rPr>
        <w:t>,</w:t>
      </w:r>
      <w:r w:rsidR="00CB758F" w:rsidRPr="00CB758F">
        <w:rPr>
          <w:rFonts w:ascii="Times New Roman" w:hAnsi="Times New Roman" w:cs="Times New Roman"/>
          <w:sz w:val="28"/>
          <w:szCs w:val="28"/>
        </w:rPr>
        <w:t xml:space="preserve">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bookmarkEnd w:id="6"/>
    <w:p w:rsidR="007E3475" w:rsidRPr="00247785" w:rsidRDefault="00CB758F" w:rsidP="00247785">
      <w:pPr>
        <w:spacing w:after="0" w:line="240" w:lineRule="auto"/>
        <w:jc w:val="both"/>
        <w:rPr>
          <w:rFonts w:ascii="Times New Roman" w:hAnsi="Times New Roman" w:cs="Times New Roman"/>
          <w:sz w:val="28"/>
          <w:szCs w:val="28"/>
        </w:rPr>
      </w:pPr>
      <w:r w:rsidRPr="007950F6">
        <w:rPr>
          <w:rFonts w:ascii="Times New Roman" w:eastAsia="Calibri" w:hAnsi="Times New Roman" w:cs="Times New Roman"/>
          <w:sz w:val="28"/>
          <w:szCs w:val="28"/>
          <w:lang w:eastAsia="ru-RU"/>
        </w:rPr>
        <w:t xml:space="preserve">        </w:t>
      </w:r>
      <w:r w:rsidR="007E3475" w:rsidRPr="007950F6">
        <w:rPr>
          <w:rFonts w:ascii="Times New Roman" w:eastAsia="Calibri" w:hAnsi="Times New Roman" w:cs="Times New Roman"/>
          <w:sz w:val="28"/>
          <w:szCs w:val="28"/>
          <w:lang w:eastAsia="ru-RU"/>
        </w:rPr>
        <w:t xml:space="preserve">3) </w:t>
      </w:r>
      <w:r w:rsidR="00911B07" w:rsidRPr="007950F6">
        <w:rPr>
          <w:rFonts w:ascii="Times New Roman" w:eastAsia="Calibri" w:hAnsi="Times New Roman" w:cs="Times New Roman"/>
          <w:sz w:val="28"/>
          <w:szCs w:val="28"/>
          <w:lang w:eastAsia="ru-RU"/>
        </w:rPr>
        <w:t xml:space="preserve">граждане, </w:t>
      </w:r>
      <w:r w:rsidR="007E3475" w:rsidRPr="007950F6">
        <w:rPr>
          <w:rFonts w:ascii="Times New Roman" w:eastAsia="Calibri" w:hAnsi="Times New Roman" w:cs="Times New Roman"/>
          <w:sz w:val="28"/>
          <w:szCs w:val="28"/>
          <w:lang w:eastAsia="ru-RU"/>
        </w:rPr>
        <w:t xml:space="preserve">постоянно </w:t>
      </w:r>
      <w:r w:rsidR="007E3475" w:rsidRPr="00247785">
        <w:rPr>
          <w:rFonts w:ascii="Times New Roman" w:eastAsia="Calibri" w:hAnsi="Times New Roman" w:cs="Times New Roman"/>
          <w:sz w:val="28"/>
          <w:szCs w:val="28"/>
          <w:lang w:eastAsia="ru-RU"/>
        </w:rPr>
        <w:t xml:space="preserve">проживающие в </w:t>
      </w:r>
      <w:r w:rsidR="00911B07" w:rsidRPr="00247785">
        <w:rPr>
          <w:rFonts w:ascii="Times New Roman" w:eastAsia="Calibri" w:hAnsi="Times New Roman" w:cs="Times New Roman"/>
          <w:sz w:val="28"/>
          <w:szCs w:val="28"/>
          <w:lang w:eastAsia="ru-RU"/>
        </w:rPr>
        <w:t xml:space="preserve">сельском </w:t>
      </w:r>
      <w:r w:rsidR="007E3475" w:rsidRPr="00247785">
        <w:rPr>
          <w:rFonts w:ascii="Times New Roman" w:eastAsia="Calibri" w:hAnsi="Times New Roman" w:cs="Times New Roman"/>
          <w:sz w:val="28"/>
          <w:szCs w:val="28"/>
          <w:lang w:eastAsia="ru-RU"/>
        </w:rPr>
        <w:t>поселении</w:t>
      </w:r>
      <w:r w:rsidR="00911B07" w:rsidRPr="00247785">
        <w:rPr>
          <w:rFonts w:ascii="Times New Roman" w:eastAsia="Calibri" w:hAnsi="Times New Roman" w:cs="Times New Roman"/>
          <w:sz w:val="28"/>
          <w:szCs w:val="28"/>
          <w:lang w:eastAsia="ru-RU"/>
        </w:rPr>
        <w:t xml:space="preserve">  Черемховского районного муниципального образования</w:t>
      </w:r>
      <w:r w:rsidRPr="00247785">
        <w:rPr>
          <w:rFonts w:ascii="Times New Roman" w:eastAsia="Calibri" w:hAnsi="Times New Roman" w:cs="Times New Roman"/>
          <w:sz w:val="28"/>
          <w:szCs w:val="28"/>
          <w:lang w:eastAsia="ru-RU"/>
        </w:rPr>
        <w:t>,</w:t>
      </w:r>
      <w:r w:rsidR="00911B07" w:rsidRPr="00247785">
        <w:rPr>
          <w:rFonts w:ascii="Times New Roman" w:eastAsia="Calibri" w:hAnsi="Times New Roman" w:cs="Times New Roman"/>
          <w:sz w:val="28"/>
          <w:szCs w:val="28"/>
          <w:lang w:eastAsia="ru-RU"/>
        </w:rPr>
        <w:t xml:space="preserve"> </w:t>
      </w:r>
      <w:r w:rsidRPr="00247785">
        <w:rPr>
          <w:rFonts w:ascii="Times New Roman" w:hAnsi="Times New Roman" w:cs="Times New Roman"/>
          <w:sz w:val="28"/>
          <w:szCs w:val="28"/>
        </w:rPr>
        <w:t xml:space="preserve">или на территории Иркутской области, </w:t>
      </w:r>
      <w:r w:rsidR="00247785" w:rsidRPr="00247785">
        <w:rPr>
          <w:rFonts w:ascii="Times New Roman" w:hAnsi="Times New Roman" w:cs="Times New Roman"/>
          <w:sz w:val="28"/>
          <w:szCs w:val="28"/>
        </w:rPr>
        <w:t xml:space="preserve">за исключением земельных участков, изъятых или ограниченных в обороте, </w:t>
      </w:r>
      <w:r w:rsidRPr="00247785">
        <w:rPr>
          <w:rFonts w:ascii="Times New Roman" w:hAnsi="Times New Roman" w:cs="Times New Roman"/>
          <w:sz w:val="28"/>
          <w:szCs w:val="28"/>
        </w:rPr>
        <w:t>граждан</w:t>
      </w:r>
      <w:r w:rsidR="00324272">
        <w:rPr>
          <w:rFonts w:ascii="Times New Roman" w:hAnsi="Times New Roman" w:cs="Times New Roman"/>
          <w:sz w:val="28"/>
          <w:szCs w:val="28"/>
        </w:rPr>
        <w:t>е</w:t>
      </w:r>
      <w:r w:rsidRPr="00247785">
        <w:rPr>
          <w:rFonts w:ascii="Times New Roman" w:hAnsi="Times New Roman" w:cs="Times New Roman"/>
          <w:sz w:val="28"/>
          <w:szCs w:val="28"/>
        </w:rPr>
        <w:t>, постоянно проживающи</w:t>
      </w:r>
      <w:r w:rsidR="00324272">
        <w:rPr>
          <w:rFonts w:ascii="Times New Roman" w:hAnsi="Times New Roman" w:cs="Times New Roman"/>
          <w:sz w:val="28"/>
          <w:szCs w:val="28"/>
        </w:rPr>
        <w:t>е</w:t>
      </w:r>
      <w:r w:rsidRPr="00247785">
        <w:rPr>
          <w:rFonts w:ascii="Times New Roman" w:hAnsi="Times New Roman" w:cs="Times New Roman"/>
          <w:sz w:val="28"/>
          <w:szCs w:val="28"/>
        </w:rPr>
        <w:t xml:space="preserve"> в поселении, находящемся в центральной экологической зоне Байкальской природной территории,</w:t>
      </w:r>
      <w:r w:rsidR="007E3475" w:rsidRPr="00247785">
        <w:rPr>
          <w:rFonts w:ascii="Times New Roman" w:eastAsia="Calibri" w:hAnsi="Times New Roman" w:cs="Times New Roman"/>
          <w:sz w:val="28"/>
          <w:szCs w:val="28"/>
          <w:lang w:eastAsia="ru-RU"/>
        </w:rPr>
        <w:t xml:space="preserve">  награжденные орденом «За заслуги перед Отечеством» I степени;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E93369" w:rsidRPr="00247785" w:rsidRDefault="007E3475" w:rsidP="00247785">
      <w:pPr>
        <w:spacing w:after="0" w:line="240" w:lineRule="auto"/>
        <w:ind w:firstLine="709"/>
        <w:jc w:val="both"/>
        <w:rPr>
          <w:rFonts w:ascii="Times New Roman" w:eastAsia="Calibri" w:hAnsi="Times New Roman" w:cs="Times New Roman"/>
          <w:sz w:val="28"/>
          <w:szCs w:val="28"/>
          <w:lang w:eastAsia="ru-RU"/>
        </w:rPr>
      </w:pPr>
      <w:r w:rsidRPr="00247785">
        <w:rPr>
          <w:rFonts w:ascii="Times New Roman" w:eastAsia="Calibri" w:hAnsi="Times New Roman" w:cs="Times New Roman"/>
          <w:sz w:val="28"/>
          <w:szCs w:val="28"/>
          <w:lang w:eastAsia="ru-RU"/>
        </w:rPr>
        <w:t xml:space="preserve">4) </w:t>
      </w:r>
      <w:r w:rsidR="00911B07" w:rsidRPr="00247785">
        <w:rPr>
          <w:rFonts w:ascii="Times New Roman" w:eastAsia="Calibri" w:hAnsi="Times New Roman" w:cs="Times New Roman"/>
          <w:sz w:val="28"/>
          <w:szCs w:val="28"/>
          <w:lang w:eastAsia="ru-RU"/>
        </w:rPr>
        <w:t>члены многодетной семьи</w:t>
      </w:r>
      <w:r w:rsidR="00E93369" w:rsidRPr="00247785">
        <w:rPr>
          <w:rFonts w:ascii="Times New Roman" w:eastAsia="Calibri" w:hAnsi="Times New Roman" w:cs="Times New Roman"/>
          <w:sz w:val="28"/>
          <w:szCs w:val="28"/>
          <w:lang w:eastAsia="ru-RU"/>
        </w:rPr>
        <w:t>:</w:t>
      </w:r>
    </w:p>
    <w:p w:rsidR="007E3475" w:rsidRPr="007950F6" w:rsidRDefault="005325A8" w:rsidP="002477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7E3475" w:rsidRPr="009948BB" w:rsidRDefault="00407A83" w:rsidP="007950F6">
      <w:pPr>
        <w:spacing w:after="0" w:line="240" w:lineRule="auto"/>
        <w:ind w:firstLine="709"/>
        <w:jc w:val="both"/>
        <w:rPr>
          <w:rFonts w:ascii="Times New Roman" w:eastAsia="Calibri" w:hAnsi="Times New Roman" w:cs="Times New Roman"/>
          <w:sz w:val="28"/>
          <w:szCs w:val="28"/>
          <w:lang w:eastAsia="ru-RU"/>
        </w:rPr>
      </w:pPr>
      <w:r w:rsidRPr="009948BB">
        <w:rPr>
          <w:rFonts w:ascii="Times New Roman" w:eastAsia="Calibri" w:hAnsi="Times New Roman" w:cs="Times New Roman"/>
          <w:sz w:val="28"/>
          <w:szCs w:val="28"/>
          <w:lang w:eastAsia="ru-RU"/>
        </w:rPr>
        <w:t xml:space="preserve">один из </w:t>
      </w:r>
      <w:r w:rsidR="007E3475" w:rsidRPr="009948BB">
        <w:rPr>
          <w:rFonts w:ascii="Times New Roman" w:eastAsia="Calibri" w:hAnsi="Times New Roman" w:cs="Times New Roman"/>
          <w:sz w:val="28"/>
          <w:szCs w:val="28"/>
          <w:lang w:eastAsia="ru-RU"/>
        </w:rPr>
        <w:t>член</w:t>
      </w:r>
      <w:r w:rsidRPr="009948BB">
        <w:rPr>
          <w:rFonts w:ascii="Times New Roman" w:eastAsia="Calibri" w:hAnsi="Times New Roman" w:cs="Times New Roman"/>
          <w:sz w:val="28"/>
          <w:szCs w:val="28"/>
          <w:lang w:eastAsia="ru-RU"/>
        </w:rPr>
        <w:t>ов</w:t>
      </w:r>
      <w:r w:rsidR="007E3475" w:rsidRPr="009948BB">
        <w:rPr>
          <w:rFonts w:ascii="Times New Roman" w:eastAsia="Calibri" w:hAnsi="Times New Roman" w:cs="Times New Roman"/>
          <w:sz w:val="28"/>
          <w:szCs w:val="28"/>
          <w:lang w:eastAsia="ru-RU"/>
        </w:rPr>
        <w:t xml:space="preserve"> многодетной семьи постоянно прожива</w:t>
      </w:r>
      <w:r w:rsidRPr="009948BB">
        <w:rPr>
          <w:rFonts w:ascii="Times New Roman" w:eastAsia="Calibri" w:hAnsi="Times New Roman" w:cs="Times New Roman"/>
          <w:sz w:val="28"/>
          <w:szCs w:val="28"/>
          <w:lang w:eastAsia="ru-RU"/>
        </w:rPr>
        <w:t xml:space="preserve">ет в </w:t>
      </w:r>
      <w:r w:rsidR="009948BB" w:rsidRPr="009948BB">
        <w:rPr>
          <w:rFonts w:ascii="Times New Roman" w:eastAsia="Calibri" w:hAnsi="Times New Roman" w:cs="Times New Roman"/>
          <w:sz w:val="28"/>
          <w:szCs w:val="28"/>
          <w:lang w:eastAsia="ru-RU"/>
        </w:rPr>
        <w:t xml:space="preserve">сельском </w:t>
      </w:r>
      <w:r w:rsidRPr="009948BB">
        <w:rPr>
          <w:rFonts w:ascii="Times New Roman" w:eastAsia="Calibri" w:hAnsi="Times New Roman" w:cs="Times New Roman"/>
          <w:sz w:val="28"/>
          <w:szCs w:val="28"/>
          <w:lang w:eastAsia="ru-RU"/>
        </w:rPr>
        <w:t>поселении Черемховского районного муниципального образования</w:t>
      </w:r>
      <w:r w:rsidR="007E3475" w:rsidRPr="009948BB">
        <w:rPr>
          <w:rFonts w:ascii="Times New Roman" w:eastAsia="Calibri" w:hAnsi="Times New Roman" w:cs="Times New Roman"/>
          <w:sz w:val="28"/>
          <w:szCs w:val="28"/>
          <w:lang w:eastAsia="ru-RU"/>
        </w:rPr>
        <w:t>;</w:t>
      </w:r>
    </w:p>
    <w:p w:rsidR="00407A83" w:rsidRPr="007950F6" w:rsidRDefault="00407A83"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948BB">
        <w:rPr>
          <w:rFonts w:ascii="Times New Roman" w:eastAsia="Calibri" w:hAnsi="Times New Roman" w:cs="Times New Roman"/>
          <w:sz w:val="28"/>
          <w:szCs w:val="28"/>
          <w:lang w:eastAsia="ru-RU"/>
        </w:rPr>
        <w:t>члены многодетной семьи постоянно проживают в Иркутской области;</w:t>
      </w:r>
    </w:p>
    <w:p w:rsidR="007E3475" w:rsidRPr="00F85B83" w:rsidRDefault="007E3475" w:rsidP="00F85B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50F6">
        <w:rPr>
          <w:rFonts w:ascii="Times New Roman" w:eastAsia="Calibri" w:hAnsi="Times New Roman" w:cs="Times New Roman"/>
          <w:sz w:val="28"/>
          <w:szCs w:val="28"/>
          <w:lang w:eastAsia="ru-RU"/>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sidR="00B373AA">
        <w:rPr>
          <w:rFonts w:ascii="Times New Roman" w:eastAsia="Calibri" w:hAnsi="Times New Roman" w:cs="Times New Roman"/>
          <w:sz w:val="28"/>
          <w:szCs w:val="28"/>
          <w:lang w:eastAsia="ru-RU"/>
        </w:rPr>
        <w:t>.04.</w:t>
      </w:r>
      <w:r w:rsidRPr="007950F6">
        <w:rPr>
          <w:rFonts w:ascii="Times New Roman" w:eastAsia="Calibri" w:hAnsi="Times New Roman" w:cs="Times New Roman"/>
          <w:sz w:val="28"/>
          <w:szCs w:val="28"/>
          <w:lang w:eastAsia="ru-RU"/>
        </w:rPr>
        <w:t>1998 № 66-ФЗ «О садоводческих, огороднических и дачных некоммерческих объединениях граждан», Федеральным законом от 25</w:t>
      </w:r>
      <w:r w:rsidR="00B373AA">
        <w:rPr>
          <w:rFonts w:ascii="Times New Roman" w:eastAsia="Calibri" w:hAnsi="Times New Roman" w:cs="Times New Roman"/>
          <w:sz w:val="28"/>
          <w:szCs w:val="28"/>
          <w:lang w:eastAsia="ru-RU"/>
        </w:rPr>
        <w:t xml:space="preserve">.10.2001 </w:t>
      </w:r>
      <w:r w:rsidRPr="007950F6">
        <w:rPr>
          <w:rFonts w:ascii="Times New Roman" w:eastAsia="Calibri" w:hAnsi="Times New Roman" w:cs="Times New Roman"/>
          <w:sz w:val="28"/>
          <w:szCs w:val="28"/>
          <w:lang w:eastAsia="ru-RU"/>
        </w:rPr>
        <w:t>№ 137-ФЗ</w:t>
      </w:r>
      <w:r w:rsidR="009E4972">
        <w:rPr>
          <w:rFonts w:ascii="Times New Roman" w:eastAsia="Calibri" w:hAnsi="Times New Roman" w:cs="Times New Roman"/>
          <w:sz w:val="28"/>
          <w:szCs w:val="28"/>
          <w:lang w:eastAsia="ru-RU"/>
        </w:rPr>
        <w:t xml:space="preserve">                              </w:t>
      </w:r>
      <w:r w:rsidRPr="007950F6">
        <w:rPr>
          <w:rFonts w:ascii="Times New Roman" w:eastAsia="Calibri" w:hAnsi="Times New Roman" w:cs="Times New Roman"/>
          <w:sz w:val="28"/>
          <w:szCs w:val="28"/>
          <w:lang w:eastAsia="ru-RU"/>
        </w:rPr>
        <w:t xml:space="preserve"> «О введении в действие Земельного кодекса Российской Федерации</w:t>
      </w:r>
      <w:r w:rsidR="00B373AA">
        <w:rPr>
          <w:rFonts w:ascii="Times New Roman" w:eastAsia="Calibri" w:hAnsi="Times New Roman" w:cs="Times New Roman"/>
          <w:sz w:val="28"/>
          <w:szCs w:val="28"/>
          <w:lang w:eastAsia="ru-RU"/>
        </w:rPr>
        <w:t>»</w:t>
      </w:r>
      <w:r w:rsidRPr="007950F6">
        <w:rPr>
          <w:rFonts w:ascii="Times New Roman" w:eastAsia="Calibri" w:hAnsi="Times New Roman" w:cs="Times New Roman"/>
          <w:sz w:val="28"/>
          <w:szCs w:val="28"/>
          <w:lang w:eastAsia="ru-RU"/>
        </w:rPr>
        <w:t>;</w:t>
      </w:r>
    </w:p>
    <w:p w:rsidR="00F85B83" w:rsidRPr="00F85B83" w:rsidRDefault="00F85B83" w:rsidP="003E21CE">
      <w:pPr>
        <w:spacing w:after="0" w:line="240" w:lineRule="auto"/>
        <w:jc w:val="both"/>
        <w:rPr>
          <w:rFonts w:ascii="Times New Roman" w:hAnsi="Times New Roman" w:cs="Times New Roman"/>
          <w:sz w:val="28"/>
          <w:szCs w:val="28"/>
        </w:rPr>
      </w:pPr>
      <w:bookmarkStart w:id="7" w:name="sub_36"/>
      <w:r w:rsidRPr="00F85B83">
        <w:rPr>
          <w:rFonts w:ascii="Times New Roman" w:hAnsi="Times New Roman" w:cs="Times New Roman"/>
          <w:sz w:val="28"/>
          <w:szCs w:val="28"/>
        </w:rPr>
        <w:t xml:space="preserve">        </w:t>
      </w:r>
      <w:r w:rsidRPr="00521912">
        <w:rPr>
          <w:rFonts w:ascii="Times New Roman" w:hAnsi="Times New Roman" w:cs="Times New Roman"/>
          <w:sz w:val="28"/>
          <w:szCs w:val="28"/>
        </w:rPr>
        <w:t>5</w:t>
      </w:r>
      <w:r w:rsidR="00DF28C2" w:rsidRPr="00521912">
        <w:rPr>
          <w:rFonts w:ascii="Times New Roman" w:hAnsi="Times New Roman" w:cs="Times New Roman"/>
          <w:sz w:val="28"/>
          <w:szCs w:val="28"/>
        </w:rPr>
        <w:t xml:space="preserve">) </w:t>
      </w:r>
      <w:r w:rsidRPr="00521912">
        <w:rPr>
          <w:rFonts w:ascii="Times New Roman" w:hAnsi="Times New Roman" w:cs="Times New Roman"/>
          <w:sz w:val="28"/>
          <w:szCs w:val="28"/>
        </w:rPr>
        <w:t>граждане,</w:t>
      </w:r>
      <w:r w:rsidRPr="00F85B83">
        <w:rPr>
          <w:rFonts w:ascii="Times New Roman" w:hAnsi="Times New Roman" w:cs="Times New Roman"/>
          <w:sz w:val="28"/>
          <w:szCs w:val="28"/>
        </w:rPr>
        <w:t xml:space="preserve">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 (далее - граждане, переселяемые из затопляемых территорий):</w:t>
      </w:r>
    </w:p>
    <w:bookmarkEnd w:id="7"/>
    <w:p w:rsidR="00DF28C2" w:rsidRPr="000D275D" w:rsidRDefault="005325A8" w:rsidP="003E21C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w:t>
      </w:r>
      <w:r w:rsidR="00DF28C2" w:rsidRPr="000D275D">
        <w:rPr>
          <w:rFonts w:ascii="Times New Roman" w:hAnsi="Times New Roman" w:cs="Times New Roman"/>
          <w:sz w:val="28"/>
          <w:szCs w:val="28"/>
        </w:rPr>
        <w:t xml:space="preserve"> граждане, которым было предоставлено жилое помещение из государственного жилищного фонда Иркутской области, сформированного в целях </w:t>
      </w:r>
      <w:r w:rsidR="00DF28C2" w:rsidRPr="000D275D">
        <w:rPr>
          <w:rFonts w:ascii="Times New Roman" w:hAnsi="Times New Roman" w:cs="Times New Roman"/>
          <w:color w:val="000000" w:themeColor="text1"/>
          <w:sz w:val="28"/>
          <w:szCs w:val="28"/>
        </w:rPr>
        <w:t xml:space="preserve">реализации </w:t>
      </w:r>
      <w:hyperlink r:id="rId9" w:history="1">
        <w:r w:rsidR="00DF28C2" w:rsidRPr="000D275D">
          <w:rPr>
            <w:rFonts w:ascii="Times New Roman" w:hAnsi="Times New Roman" w:cs="Times New Roman"/>
            <w:color w:val="000000" w:themeColor="text1"/>
            <w:sz w:val="28"/>
            <w:szCs w:val="28"/>
          </w:rPr>
          <w:t>Закона</w:t>
        </w:r>
      </w:hyperlink>
      <w:r w:rsidR="00DF28C2" w:rsidRPr="000D275D">
        <w:rPr>
          <w:rFonts w:ascii="Times New Roman" w:hAnsi="Times New Roman" w:cs="Times New Roman"/>
          <w:color w:val="000000" w:themeColor="text1"/>
          <w:sz w:val="28"/>
          <w:szCs w:val="28"/>
        </w:rPr>
        <w:t xml:space="preserve"> Иркутской области от 14.07.2011 </w:t>
      </w:r>
      <w:r w:rsidR="000D275D">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76-ОЗ </w:t>
      </w:r>
      <w:r w:rsidR="009E4972">
        <w:rPr>
          <w:rFonts w:ascii="Times New Roman" w:hAnsi="Times New Roman" w:cs="Times New Roman"/>
          <w:color w:val="000000" w:themeColor="text1"/>
          <w:sz w:val="28"/>
          <w:szCs w:val="28"/>
        </w:rPr>
        <w:t xml:space="preserve">                                 </w:t>
      </w:r>
      <w:r w:rsidR="00F85B83" w:rsidRPr="000D275D">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Об отдельных мерах по подготовке части территории</w:t>
      </w:r>
      <w:r w:rsidR="00F85B83" w:rsidRPr="000D275D">
        <w:rPr>
          <w:rFonts w:ascii="Times New Roman" w:hAnsi="Times New Roman" w:cs="Times New Roman"/>
          <w:color w:val="000000" w:themeColor="text1"/>
          <w:sz w:val="28"/>
          <w:szCs w:val="28"/>
        </w:rPr>
        <w:t xml:space="preserve"> Иркутской области к затоплению»</w:t>
      </w:r>
      <w:r w:rsidR="00DF28C2" w:rsidRPr="000D275D">
        <w:rPr>
          <w:rFonts w:ascii="Times New Roman" w:hAnsi="Times New Roman" w:cs="Times New Roman"/>
          <w:color w:val="000000" w:themeColor="text1"/>
          <w:sz w:val="28"/>
          <w:szCs w:val="28"/>
        </w:rPr>
        <w:t xml:space="preserve"> (далее - Закон </w:t>
      </w:r>
      <w:r w:rsidR="00D14B98">
        <w:rPr>
          <w:rFonts w:ascii="Times New Roman" w:hAnsi="Times New Roman" w:cs="Times New Roman"/>
          <w:color w:val="000000" w:themeColor="text1"/>
          <w:sz w:val="28"/>
          <w:szCs w:val="28"/>
        </w:rPr>
        <w:t xml:space="preserve"> </w:t>
      </w:r>
      <w:r w:rsidR="000D275D">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76-ОЗ);</w:t>
      </w:r>
    </w:p>
    <w:p w:rsidR="00DF28C2" w:rsidRPr="000D275D" w:rsidRDefault="005325A8" w:rsidP="00DF28C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0" w:history="1">
        <w:r w:rsidR="00DF28C2" w:rsidRPr="000D275D">
          <w:rPr>
            <w:rFonts w:ascii="Times New Roman" w:hAnsi="Times New Roman" w:cs="Times New Roman"/>
            <w:color w:val="000000" w:themeColor="text1"/>
            <w:sz w:val="28"/>
            <w:szCs w:val="28"/>
          </w:rPr>
          <w:t>Закона</w:t>
        </w:r>
      </w:hyperlink>
      <w:r w:rsidR="00DF28C2" w:rsidRPr="000D275D">
        <w:rPr>
          <w:rFonts w:ascii="Times New Roman" w:hAnsi="Times New Roman" w:cs="Times New Roman"/>
          <w:color w:val="000000" w:themeColor="text1"/>
          <w:sz w:val="28"/>
          <w:szCs w:val="28"/>
        </w:rPr>
        <w:t xml:space="preserve"> Иркутской области от 11.03.2014 </w:t>
      </w:r>
      <w:r w:rsidR="009E4972">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29-ОЗ </w:t>
      </w:r>
      <w:r w:rsidR="000D275D">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О предоставлении жилых помещений жилищного фонда Иркутской области и социальных выплат отдельным категориям граждан" (далее - Закон </w:t>
      </w:r>
      <w:r w:rsidR="009E4972">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29-ОЗ);</w:t>
      </w:r>
    </w:p>
    <w:p w:rsidR="00DF28C2" w:rsidRPr="000D275D" w:rsidRDefault="005325A8" w:rsidP="00DF28C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00DF28C2" w:rsidRPr="000D275D">
          <w:rPr>
            <w:rFonts w:ascii="Times New Roman" w:hAnsi="Times New Roman" w:cs="Times New Roman"/>
            <w:color w:val="000000" w:themeColor="text1"/>
            <w:sz w:val="28"/>
            <w:szCs w:val="28"/>
          </w:rPr>
          <w:t>Закона</w:t>
        </w:r>
      </w:hyperlink>
      <w:r w:rsidR="00DF28C2" w:rsidRPr="000D275D">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76-ОЗ, учтенные при определении площади предоставленного жилого помещения;</w:t>
      </w:r>
    </w:p>
    <w:p w:rsidR="00DF28C2" w:rsidRPr="000D275D" w:rsidRDefault="005325A8" w:rsidP="00DF28C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00DF28C2" w:rsidRPr="000D275D">
          <w:rPr>
            <w:rFonts w:ascii="Times New Roman" w:hAnsi="Times New Roman" w:cs="Times New Roman"/>
            <w:color w:val="000000" w:themeColor="text1"/>
            <w:sz w:val="28"/>
            <w:szCs w:val="28"/>
          </w:rPr>
          <w:t>Закона</w:t>
        </w:r>
      </w:hyperlink>
      <w:r w:rsidR="00DF28C2" w:rsidRPr="000D275D">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29-ОЗ, учтенные при определении площади предоставленного жилого помещения;</w:t>
      </w:r>
    </w:p>
    <w:p w:rsidR="00DF28C2" w:rsidRPr="000D275D" w:rsidRDefault="005325A8" w:rsidP="00DF28C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3" w:history="1">
        <w:r w:rsidR="00DF28C2" w:rsidRPr="000D275D">
          <w:rPr>
            <w:rFonts w:ascii="Times New Roman" w:hAnsi="Times New Roman" w:cs="Times New Roman"/>
            <w:color w:val="000000" w:themeColor="text1"/>
            <w:sz w:val="28"/>
            <w:szCs w:val="28"/>
          </w:rPr>
          <w:t>Законом</w:t>
        </w:r>
      </w:hyperlink>
      <w:r w:rsidR="00DF28C2" w:rsidRPr="000D275D">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76-ОЗ;</w:t>
      </w:r>
    </w:p>
    <w:p w:rsidR="00DF28C2" w:rsidRPr="000D275D" w:rsidRDefault="005325A8" w:rsidP="00DF28C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граждане, которым была предоставлена денежная компенсация утрачиваемого права собственности на учитываемое строение в соответствии с </w:t>
      </w:r>
      <w:hyperlink r:id="rId14" w:history="1">
        <w:r w:rsidR="00DF28C2" w:rsidRPr="000D275D">
          <w:rPr>
            <w:rFonts w:ascii="Times New Roman" w:hAnsi="Times New Roman" w:cs="Times New Roman"/>
            <w:color w:val="000000" w:themeColor="text1"/>
            <w:sz w:val="28"/>
            <w:szCs w:val="28"/>
          </w:rPr>
          <w:t>Законом</w:t>
        </w:r>
      </w:hyperlink>
      <w:r w:rsidR="00DF28C2" w:rsidRPr="000D275D">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29-ОЗ;</w:t>
      </w:r>
    </w:p>
    <w:p w:rsidR="00DF28C2" w:rsidRPr="000D275D" w:rsidRDefault="005325A8" w:rsidP="00DF28C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28C2" w:rsidRPr="000D275D">
        <w:rPr>
          <w:rFonts w:ascii="Times New Roman" w:hAnsi="Times New Roman" w:cs="Times New Roman"/>
          <w:color w:val="000000" w:themeColor="text1"/>
          <w:sz w:val="28"/>
          <w:szCs w:val="28"/>
        </w:rPr>
        <w:t xml:space="preserve">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5" w:history="1">
        <w:r w:rsidR="00DF28C2" w:rsidRPr="000D275D">
          <w:rPr>
            <w:rFonts w:ascii="Times New Roman" w:hAnsi="Times New Roman" w:cs="Times New Roman"/>
            <w:color w:val="000000" w:themeColor="text1"/>
            <w:sz w:val="28"/>
            <w:szCs w:val="28"/>
          </w:rPr>
          <w:t>Законом</w:t>
        </w:r>
      </w:hyperlink>
      <w:r w:rsidR="00DF28C2" w:rsidRPr="000D275D">
        <w:rPr>
          <w:rFonts w:ascii="Times New Roman" w:hAnsi="Times New Roman" w:cs="Times New Roman"/>
          <w:color w:val="000000" w:themeColor="text1"/>
          <w:sz w:val="28"/>
          <w:szCs w:val="28"/>
        </w:rPr>
        <w:t xml:space="preserve"> </w:t>
      </w:r>
      <w:r w:rsidR="00D14B98">
        <w:rPr>
          <w:rFonts w:ascii="Times New Roman" w:hAnsi="Times New Roman" w:cs="Times New Roman"/>
          <w:color w:val="000000" w:themeColor="text1"/>
          <w:sz w:val="28"/>
          <w:szCs w:val="28"/>
        </w:rPr>
        <w:t xml:space="preserve">№ </w:t>
      </w:r>
      <w:r w:rsidR="00DF28C2" w:rsidRPr="000D275D">
        <w:rPr>
          <w:rFonts w:ascii="Times New Roman" w:hAnsi="Times New Roman" w:cs="Times New Roman"/>
          <w:color w:val="000000" w:themeColor="text1"/>
          <w:sz w:val="28"/>
          <w:szCs w:val="28"/>
        </w:rPr>
        <w:t>29-ОЗ.</w:t>
      </w:r>
    </w:p>
    <w:p w:rsidR="007E3475" w:rsidRPr="007950F6" w:rsidRDefault="00887D54"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color w:val="000000" w:themeColor="text1"/>
          <w:sz w:val="28"/>
          <w:szCs w:val="28"/>
          <w:lang w:eastAsia="ru-RU"/>
        </w:rPr>
        <w:t>6</w:t>
      </w:r>
      <w:r w:rsidR="007E3475" w:rsidRPr="000D275D">
        <w:rPr>
          <w:rFonts w:ascii="Times New Roman" w:eastAsia="Calibri" w:hAnsi="Times New Roman" w:cs="Times New Roman"/>
          <w:color w:val="000000" w:themeColor="text1"/>
          <w:sz w:val="28"/>
          <w:szCs w:val="28"/>
          <w:lang w:eastAsia="ru-RU"/>
        </w:rPr>
        <w:t xml:space="preserve">)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w:t>
      </w:r>
      <w:r w:rsidR="007E3475" w:rsidRPr="007950F6">
        <w:rPr>
          <w:rFonts w:ascii="Times New Roman" w:eastAsia="Calibri" w:hAnsi="Times New Roman" w:cs="Times New Roman"/>
          <w:sz w:val="28"/>
          <w:szCs w:val="28"/>
          <w:lang w:eastAsia="ru-RU"/>
        </w:rPr>
        <w:t>районов Крайнего Севера и приравненных к ним местностей;</w:t>
      </w:r>
    </w:p>
    <w:p w:rsidR="007E3475" w:rsidRPr="007950F6" w:rsidRDefault="00887D54"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7E3475" w:rsidRPr="007950F6">
        <w:rPr>
          <w:rFonts w:ascii="Times New Roman" w:eastAsia="Calibri" w:hAnsi="Times New Roman" w:cs="Times New Roman"/>
          <w:sz w:val="28"/>
          <w:szCs w:val="28"/>
          <w:lang w:eastAsia="ru-RU"/>
        </w:rPr>
        <w:t>)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521912"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521912">
        <w:rPr>
          <w:rFonts w:ascii="Times New Roman" w:eastAsia="Calibri" w:hAnsi="Times New Roman" w:cs="Times New Roman"/>
          <w:sz w:val="28"/>
          <w:szCs w:val="28"/>
          <w:lang w:eastAsia="ru-RU"/>
        </w:rPr>
        <w:t>№ 76-ОЗ;</w:t>
      </w:r>
    </w:p>
    <w:p w:rsidR="007E3475" w:rsidRPr="007950F6"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w:t>
      </w:r>
    </w:p>
    <w:p w:rsidR="007E3475" w:rsidRPr="007950F6"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521912">
        <w:rPr>
          <w:rFonts w:ascii="Times New Roman" w:eastAsia="Calibri" w:hAnsi="Times New Roman" w:cs="Times New Roman"/>
          <w:sz w:val="28"/>
          <w:szCs w:val="28"/>
          <w:lang w:eastAsia="ru-RU"/>
        </w:rPr>
        <w:t>№ 76-ОЗ</w:t>
      </w:r>
      <w:r w:rsidR="007E3475" w:rsidRPr="007950F6">
        <w:rPr>
          <w:rFonts w:ascii="Times New Roman" w:eastAsia="Calibri" w:hAnsi="Times New Roman" w:cs="Times New Roman"/>
          <w:sz w:val="28"/>
          <w:szCs w:val="28"/>
          <w:lang w:eastAsia="ru-RU"/>
        </w:rPr>
        <w:t>, учтенные при определении площади предоставленного жилого помещения;</w:t>
      </w:r>
    </w:p>
    <w:p w:rsidR="007E3475" w:rsidRPr="007950F6"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7E3475" w:rsidRPr="007950F6">
        <w:rPr>
          <w:rFonts w:ascii="Times New Roman" w:eastAsia="Calibri" w:hAnsi="Times New Roman" w:cs="Times New Roman"/>
          <w:sz w:val="28"/>
          <w:szCs w:val="28"/>
          <w:lang w:eastAsia="ru-RU"/>
        </w:rPr>
        <w:t xml:space="preserve">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r w:rsidR="00155A31">
        <w:rPr>
          <w:rFonts w:ascii="Times New Roman" w:eastAsia="Calibri" w:hAnsi="Times New Roman" w:cs="Times New Roman"/>
          <w:sz w:val="28"/>
          <w:szCs w:val="28"/>
          <w:lang w:eastAsia="ru-RU"/>
        </w:rPr>
        <w:t>Закона № 29-ОЗ</w:t>
      </w:r>
      <w:r w:rsidR="007E3475" w:rsidRPr="007950F6">
        <w:rPr>
          <w:rFonts w:ascii="Times New Roman" w:eastAsia="Calibri" w:hAnsi="Times New Roman" w:cs="Times New Roman"/>
          <w:sz w:val="28"/>
          <w:szCs w:val="28"/>
          <w:lang w:eastAsia="ru-RU"/>
        </w:rPr>
        <w:t>, учтенные при определении площади предоставленного жилого помещения;</w:t>
      </w:r>
    </w:p>
    <w:p w:rsidR="007E3475" w:rsidRPr="007950F6"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p w:rsidR="007E3475" w:rsidRPr="007950F6"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граждане, которым была предоставлена денежная компенсация утрачиваемого права собственности на учитываемое строение в соответствии с Законом </w:t>
      </w:r>
      <w:r w:rsidR="00521912">
        <w:rPr>
          <w:rFonts w:ascii="Times New Roman" w:eastAsia="Calibri" w:hAnsi="Times New Roman" w:cs="Times New Roman"/>
          <w:sz w:val="28"/>
          <w:szCs w:val="28"/>
          <w:lang w:eastAsia="ru-RU"/>
        </w:rPr>
        <w:t>№ 29-ОЗ</w:t>
      </w:r>
      <w:r w:rsidR="007E3475" w:rsidRPr="007950F6">
        <w:rPr>
          <w:rFonts w:ascii="Times New Roman" w:eastAsia="Calibri" w:hAnsi="Times New Roman" w:cs="Times New Roman"/>
          <w:sz w:val="28"/>
          <w:szCs w:val="28"/>
          <w:lang w:eastAsia="ru-RU"/>
        </w:rPr>
        <w:t>;</w:t>
      </w:r>
    </w:p>
    <w:p w:rsidR="007E3475" w:rsidRPr="007950F6" w:rsidRDefault="005325A8" w:rsidP="007950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E3475" w:rsidRPr="007950F6">
        <w:rPr>
          <w:rFonts w:ascii="Times New Roman" w:eastAsia="Calibri" w:hAnsi="Times New Roman" w:cs="Times New Roman"/>
          <w:sz w:val="28"/>
          <w:szCs w:val="28"/>
          <w:lang w:eastAsia="ru-RU"/>
        </w:rPr>
        <w:t xml:space="preserve">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w:t>
      </w:r>
      <w:r w:rsidR="00521912">
        <w:rPr>
          <w:rFonts w:ascii="Times New Roman" w:eastAsia="Calibri" w:hAnsi="Times New Roman" w:cs="Times New Roman"/>
          <w:sz w:val="28"/>
          <w:szCs w:val="28"/>
          <w:lang w:eastAsia="ru-RU"/>
        </w:rPr>
        <w:t>№ 29-ОЗ</w:t>
      </w:r>
      <w:r w:rsidR="007E3475" w:rsidRPr="007950F6">
        <w:rPr>
          <w:rFonts w:ascii="Times New Roman" w:eastAsia="Calibri" w:hAnsi="Times New Roman" w:cs="Times New Roman"/>
          <w:sz w:val="28"/>
          <w:szCs w:val="28"/>
          <w:lang w:eastAsia="ru-RU"/>
        </w:rPr>
        <w:t>;</w:t>
      </w:r>
    </w:p>
    <w:p w:rsidR="00882599" w:rsidRPr="007950F6" w:rsidRDefault="00887D54" w:rsidP="007950F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lang w:eastAsia="ru-RU"/>
        </w:rPr>
        <w:t>8</w:t>
      </w:r>
      <w:r w:rsidR="007E3475" w:rsidRPr="007950F6">
        <w:rPr>
          <w:rFonts w:ascii="Times New Roman" w:eastAsia="Calibri" w:hAnsi="Times New Roman" w:cs="Times New Roman"/>
          <w:sz w:val="28"/>
          <w:szCs w:val="28"/>
          <w:lang w:eastAsia="ru-RU"/>
        </w:rPr>
        <w:t xml:space="preserve">) </w:t>
      </w:r>
      <w:r w:rsidR="00882599" w:rsidRPr="007950F6">
        <w:rPr>
          <w:rFonts w:ascii="Times New Roman" w:hAnsi="Times New Roman" w:cs="Times New Roman"/>
          <w:sz w:val="28"/>
          <w:szCs w:val="28"/>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w:t>
      </w:r>
      <w:r w:rsidR="00155A31">
        <w:rPr>
          <w:rFonts w:ascii="Times New Roman" w:hAnsi="Times New Roman" w:cs="Times New Roman"/>
          <w:sz w:val="28"/>
          <w:szCs w:val="28"/>
        </w:rPr>
        <w:t>ам социального найма, отвечающие</w:t>
      </w:r>
      <w:r w:rsidR="00882599" w:rsidRPr="007950F6">
        <w:rPr>
          <w:rFonts w:ascii="Times New Roman" w:hAnsi="Times New Roman" w:cs="Times New Roman"/>
          <w:sz w:val="28"/>
          <w:szCs w:val="28"/>
        </w:rPr>
        <w:t xml:space="preserve"> в совокупности следующим условиям:</w:t>
      </w:r>
    </w:p>
    <w:p w:rsidR="00882599" w:rsidRPr="007950F6"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молодая семья постоянно проживает в Иркутской области;</w:t>
      </w:r>
    </w:p>
    <w:p w:rsidR="00882599" w:rsidRPr="007950F6"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 xml:space="preserve">один из членов молодой семьи постоянно проживает </w:t>
      </w:r>
      <w:r w:rsidR="00247785">
        <w:rPr>
          <w:rFonts w:ascii="Times New Roman" w:hAnsi="Times New Roman" w:cs="Times New Roman"/>
          <w:sz w:val="28"/>
          <w:szCs w:val="28"/>
        </w:rPr>
        <w:t xml:space="preserve">в </w:t>
      </w:r>
      <w:r w:rsidRPr="007950F6">
        <w:rPr>
          <w:rFonts w:ascii="Times New Roman" w:hAnsi="Times New Roman" w:cs="Times New Roman"/>
          <w:sz w:val="28"/>
          <w:szCs w:val="28"/>
        </w:rPr>
        <w:t>поселении Черемховского районного муниципального образования;</w:t>
      </w:r>
    </w:p>
    <w:p w:rsidR="00882599" w:rsidRPr="007950F6"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82599" w:rsidRPr="007950F6"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или</w:t>
      </w:r>
    </w:p>
    <w:p w:rsidR="00882599" w:rsidRPr="007950F6"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 молод</w:t>
      </w:r>
      <w:r w:rsidR="007261B6">
        <w:rPr>
          <w:rFonts w:ascii="Times New Roman" w:hAnsi="Times New Roman" w:cs="Times New Roman"/>
          <w:sz w:val="28"/>
          <w:szCs w:val="28"/>
        </w:rPr>
        <w:t>ая</w:t>
      </w:r>
      <w:r w:rsidRPr="007950F6">
        <w:rPr>
          <w:rFonts w:ascii="Times New Roman" w:hAnsi="Times New Roman" w:cs="Times New Roman"/>
          <w:sz w:val="28"/>
          <w:szCs w:val="28"/>
        </w:rPr>
        <w:t xml:space="preserve"> семь</w:t>
      </w:r>
      <w:r w:rsidR="007261B6">
        <w:rPr>
          <w:rFonts w:ascii="Times New Roman" w:hAnsi="Times New Roman" w:cs="Times New Roman"/>
          <w:sz w:val="28"/>
          <w:szCs w:val="28"/>
        </w:rPr>
        <w:t>я, постоянно проживающая</w:t>
      </w:r>
      <w:r w:rsidRPr="007950F6">
        <w:rPr>
          <w:rFonts w:ascii="Times New Roman" w:hAnsi="Times New Roman" w:cs="Times New Roman"/>
          <w:sz w:val="28"/>
          <w:szCs w:val="28"/>
        </w:rPr>
        <w:t xml:space="preserve"> в поселении, находящемся в центральной экологической зоне Байкальской</w:t>
      </w:r>
      <w:r w:rsidR="007261B6">
        <w:rPr>
          <w:rFonts w:ascii="Times New Roman" w:hAnsi="Times New Roman" w:cs="Times New Roman"/>
          <w:sz w:val="28"/>
          <w:szCs w:val="28"/>
        </w:rPr>
        <w:t xml:space="preserve"> природной территории, отвечающая</w:t>
      </w:r>
      <w:r w:rsidRPr="007950F6">
        <w:rPr>
          <w:rFonts w:ascii="Times New Roman" w:hAnsi="Times New Roman" w:cs="Times New Roman"/>
          <w:sz w:val="28"/>
          <w:szCs w:val="28"/>
        </w:rPr>
        <w:t xml:space="preserve"> в совокупности следующим условиям:</w:t>
      </w:r>
    </w:p>
    <w:p w:rsidR="00882599" w:rsidRPr="007950F6"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молодая семья постоянно проживает в Иркутской области;</w:t>
      </w:r>
    </w:p>
    <w:p w:rsidR="00882599" w:rsidRPr="00EE2FBF" w:rsidRDefault="00882599" w:rsidP="007950F6">
      <w:pPr>
        <w:autoSpaceDE w:val="0"/>
        <w:autoSpaceDN w:val="0"/>
        <w:adjustRightInd w:val="0"/>
        <w:spacing w:after="0" w:line="240" w:lineRule="auto"/>
        <w:ind w:firstLine="720"/>
        <w:jc w:val="both"/>
        <w:rPr>
          <w:rFonts w:ascii="Times New Roman" w:hAnsi="Times New Roman" w:cs="Times New Roman"/>
          <w:sz w:val="28"/>
          <w:szCs w:val="28"/>
        </w:rPr>
      </w:pPr>
      <w:r w:rsidRPr="007950F6">
        <w:rPr>
          <w:rFonts w:ascii="Times New Roman" w:hAnsi="Times New Roman" w:cs="Times New Roman"/>
          <w:sz w:val="28"/>
          <w:szCs w:val="28"/>
        </w:rPr>
        <w:t xml:space="preserve">членам молодой семьи не предоставлялись в собственность бесплатно </w:t>
      </w:r>
      <w:r w:rsidRPr="00EE2FBF">
        <w:rPr>
          <w:rFonts w:ascii="Times New Roman" w:hAnsi="Times New Roman" w:cs="Times New Roman"/>
          <w:sz w:val="28"/>
          <w:szCs w:val="28"/>
        </w:rPr>
        <w:t xml:space="preserve">земельные участки, находящиеся в государственной </w:t>
      </w:r>
      <w:r w:rsidR="006A4EA6" w:rsidRPr="00EE2FBF">
        <w:rPr>
          <w:rFonts w:ascii="Times New Roman" w:hAnsi="Times New Roman" w:cs="Times New Roman"/>
          <w:sz w:val="28"/>
          <w:szCs w:val="28"/>
        </w:rPr>
        <w:t>или муниципальной собственности.</w:t>
      </w:r>
    </w:p>
    <w:bookmarkEnd w:id="2"/>
    <w:p w:rsidR="00061C09" w:rsidRPr="00EE2FBF" w:rsidRDefault="00061C09" w:rsidP="00061C0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61C09" w:rsidRPr="00EE2FBF" w:rsidRDefault="00061C09" w:rsidP="00061C0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3</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Требования к порядку информирования</w:t>
      </w:r>
    </w:p>
    <w:p w:rsidR="00061C09" w:rsidRPr="00EE2FBF" w:rsidRDefault="00061C09" w:rsidP="00061C0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о предоставлении муниципальной услуги</w:t>
      </w: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061C09" w:rsidRPr="00EE2FBF">
        <w:rPr>
          <w:rFonts w:ascii="Times New Roman" w:eastAsia="Times New Roman" w:hAnsi="Times New Roman" w:cs="Times New Roman"/>
          <w:sz w:val="28"/>
          <w:szCs w:val="28"/>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 (далее – уполномоченный орган).  </w:t>
      </w: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061C09" w:rsidRPr="00EE2FBF">
        <w:rPr>
          <w:rFonts w:ascii="Times New Roman" w:eastAsia="Times New Roman" w:hAnsi="Times New Roman" w:cs="Times New Roman"/>
          <w:sz w:val="28"/>
          <w:szCs w:val="28"/>
          <w:lang w:eastAsia="ru-RU"/>
        </w:rPr>
        <w:t xml:space="preserve">. Информация предоставляется: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а) при личном контакте с заявителями;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lastRenderedPageBreak/>
        <w:t xml:space="preserve">б) с использованием средств телефонной, факсимильной и электронной связи, в том числе через официальный сайт </w:t>
      </w:r>
      <w:r w:rsidR="00315633">
        <w:rPr>
          <w:rFonts w:ascii="Times New Roman" w:eastAsia="Times New Roman" w:hAnsi="Times New Roman" w:cs="Times New Roman"/>
          <w:sz w:val="28"/>
          <w:szCs w:val="28"/>
          <w:lang w:eastAsia="ru-RU"/>
        </w:rPr>
        <w:t>Черемховского районного муниципального образования</w:t>
      </w:r>
      <w:r w:rsidRPr="00EE2FBF">
        <w:rPr>
          <w:rFonts w:ascii="Times New Roman" w:eastAsia="Times New Roman" w:hAnsi="Times New Roman" w:cs="Times New Roman"/>
          <w:sz w:val="28"/>
          <w:szCs w:val="28"/>
          <w:lang w:eastAsia="ru-RU"/>
        </w:rPr>
        <w:t xml:space="preserve"> в информационно-телекоммуникационной сети «Интернет» - http://cher.irkobl.ru,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6" w:history="1">
        <w:r w:rsidRPr="00EE2FBF">
          <w:rPr>
            <w:rFonts w:ascii="Times New Roman" w:eastAsia="Times New Roman" w:hAnsi="Times New Roman" w:cs="Times New Roman"/>
            <w:sz w:val="28"/>
            <w:szCs w:val="28"/>
            <w:lang w:eastAsia="ru-RU"/>
          </w:rPr>
          <w:t>http://38.gosuslugi.ru</w:t>
        </w:r>
      </w:hyperlink>
      <w:r w:rsidRPr="00EE2FBF">
        <w:rPr>
          <w:rFonts w:ascii="Times New Roman" w:eastAsia="Times New Roman" w:hAnsi="Times New Roman" w:cs="Times New Roman"/>
          <w:sz w:val="28"/>
          <w:szCs w:val="28"/>
          <w:lang w:eastAsia="ru-RU"/>
        </w:rPr>
        <w:t xml:space="preserve"> (далее – Портал);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в) письменно, в случае письменного обращения заявителя.   </w:t>
      </w: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061C09" w:rsidRPr="00EE2FBF">
        <w:rPr>
          <w:rFonts w:ascii="Times New Roman" w:eastAsia="Times New Roman" w:hAnsi="Times New Roman" w:cs="Times New Roman"/>
          <w:sz w:val="28"/>
          <w:szCs w:val="28"/>
          <w:lang w:eastAsia="ru-RU"/>
        </w:rPr>
        <w:t xml:space="preserve">.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муниципальных служащих уполномоченного органа.   </w:t>
      </w: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7</w:t>
      </w:r>
      <w:r w:rsidR="00061C09" w:rsidRPr="00EE2FBF">
        <w:rPr>
          <w:rFonts w:ascii="Times New Roman" w:eastAsia="Times New Roman" w:hAnsi="Times New Roman" w:cs="Times New Roman"/>
          <w:sz w:val="28"/>
          <w:szCs w:val="28"/>
          <w:lang w:eastAsia="ru-RU"/>
        </w:rPr>
        <w:t xml:space="preserve">. Должностные лица, муниципальные служащие уполномоченного органа, предоставляют информацию по следующим вопросам: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 о сроке предоставления муниципальной услуги;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ё) об основаниях отказа в предоставлении муниципальной услуги;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муниципальных служащих уполномоченного органа.</w:t>
      </w: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061C09" w:rsidRPr="00EE2FBF">
        <w:rPr>
          <w:rFonts w:ascii="Times New Roman" w:eastAsia="Times New Roman" w:hAnsi="Times New Roman" w:cs="Times New Roman"/>
          <w:sz w:val="28"/>
          <w:szCs w:val="28"/>
          <w:lang w:eastAsia="ru-RU"/>
        </w:rPr>
        <w:t>. Основными требованиями при предоставлении информации являются:</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актуальность;</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своевременность;</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четкость и доступность в изложении информации;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г) полнота информации;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 соответствие информации требованиям законодательства.</w:t>
      </w: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9</w:t>
      </w:r>
      <w:r w:rsidR="00061C09" w:rsidRPr="00EE2FBF">
        <w:rPr>
          <w:rFonts w:ascii="Times New Roman" w:eastAsia="Times New Roman" w:hAnsi="Times New Roman" w:cs="Times New Roman"/>
          <w:sz w:val="28"/>
          <w:szCs w:val="28"/>
          <w:lang w:eastAsia="ru-RU"/>
        </w:rPr>
        <w:t>. Предоставление информации по телефону осуществляется путем непосредственного общения заявителя с должностным лицом, муниципальным служащим уполномоченного органа.</w:t>
      </w:r>
    </w:p>
    <w:p w:rsidR="00061C09" w:rsidRPr="00EE2FBF" w:rsidRDefault="009B142F"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10</w:t>
      </w:r>
      <w:r w:rsidR="00061C09" w:rsidRPr="00EE2FBF">
        <w:rPr>
          <w:rFonts w:ascii="Times New Roman" w:eastAsia="Times New Roman" w:hAnsi="Times New Roman" w:cs="Times New Roman"/>
          <w:sz w:val="28"/>
          <w:szCs w:val="28"/>
          <w:lang w:eastAsia="ru-RU"/>
        </w:rPr>
        <w:t>.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lastRenderedPageBreak/>
        <w:t>При невозможности должностного лица уполномоченного органа, муниципального служащего,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70E0C" w:rsidRPr="00970E0C" w:rsidRDefault="00061C09" w:rsidP="00061C09">
      <w:pPr>
        <w:suppressAutoHyphens/>
        <w:spacing w:after="0" w:line="240" w:lineRule="auto"/>
        <w:ind w:firstLine="709"/>
        <w:jc w:val="both"/>
        <w:rPr>
          <w:rFonts w:ascii="Times New Roman" w:hAnsi="Times New Roman" w:cs="Times New Roman"/>
          <w:sz w:val="28"/>
          <w:szCs w:val="28"/>
        </w:rPr>
      </w:pPr>
      <w:r w:rsidRPr="00970E0C">
        <w:rPr>
          <w:rFonts w:ascii="Times New Roman" w:eastAsia="Times New Roman" w:hAnsi="Times New Roman" w:cs="Times New Roman"/>
          <w:sz w:val="28"/>
          <w:szCs w:val="28"/>
          <w:lang w:eastAsia="ru-RU"/>
        </w:rPr>
        <w:t>1</w:t>
      </w:r>
      <w:r w:rsidR="009B142F" w:rsidRPr="00970E0C">
        <w:rPr>
          <w:rFonts w:ascii="Times New Roman" w:eastAsia="Times New Roman" w:hAnsi="Times New Roman" w:cs="Times New Roman"/>
          <w:sz w:val="28"/>
          <w:szCs w:val="28"/>
          <w:lang w:eastAsia="ru-RU"/>
        </w:rPr>
        <w:t>1</w:t>
      </w:r>
      <w:r w:rsidRPr="00970E0C">
        <w:rPr>
          <w:rFonts w:ascii="Times New Roman" w:eastAsia="Times New Roman" w:hAnsi="Times New Roman" w:cs="Times New Roman"/>
          <w:sz w:val="28"/>
          <w:szCs w:val="28"/>
          <w:lang w:eastAsia="ru-RU"/>
        </w:rPr>
        <w:t>. </w:t>
      </w:r>
      <w:r w:rsidR="00970E0C" w:rsidRPr="00970E0C">
        <w:rPr>
          <w:rFonts w:ascii="Times New Roman" w:hAnsi="Times New Roman" w:cs="Times New Roman"/>
          <w:sz w:val="28"/>
          <w:szCs w:val="28"/>
        </w:rPr>
        <w:t xml:space="preserve">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официальном сайте </w:t>
      </w:r>
      <w:r w:rsidR="00315633">
        <w:rPr>
          <w:rFonts w:ascii="Times New Roman" w:hAnsi="Times New Roman" w:cs="Times New Roman"/>
          <w:sz w:val="28"/>
          <w:szCs w:val="28"/>
        </w:rPr>
        <w:t>Черемховского районного муниципального образования</w:t>
      </w:r>
      <w:r w:rsidR="00970E0C" w:rsidRPr="00970E0C">
        <w:rPr>
          <w:rFonts w:ascii="Times New Roman" w:hAnsi="Times New Roman" w:cs="Times New Roman"/>
          <w:sz w:val="28"/>
          <w:szCs w:val="28"/>
        </w:rPr>
        <w:t xml:space="preserve"> в информационно-телекоммуникационной сети «Интернет» – http://</w:t>
      </w:r>
      <w:hyperlink r:id="rId17" w:history="1">
        <w:r w:rsidR="00970E0C" w:rsidRPr="00970E0C">
          <w:rPr>
            <w:rFonts w:ascii="Times New Roman" w:hAnsi="Times New Roman" w:cs="Times New Roman"/>
            <w:sz w:val="28"/>
            <w:szCs w:val="28"/>
          </w:rPr>
          <w:t>cher.irkobl.ru</w:t>
        </w:r>
      </w:hyperlink>
      <w:r w:rsidR="00970E0C" w:rsidRPr="00970E0C">
        <w:rPr>
          <w:rFonts w:ascii="Times New Roman" w:hAnsi="Times New Roman" w:cs="Times New Roman"/>
          <w:sz w:val="28"/>
          <w:szCs w:val="28"/>
        </w:rPr>
        <w:t>, а также в федеральном реестре и на Портале.</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970E0C">
        <w:rPr>
          <w:rFonts w:ascii="Times New Roman" w:eastAsia="Times New Roman" w:hAnsi="Times New Roman" w:cs="Times New Roman"/>
          <w:sz w:val="28"/>
          <w:szCs w:val="28"/>
          <w:lang w:eastAsia="ru-RU"/>
        </w:rPr>
        <w:t>Прием заявителей руководителем</w:t>
      </w:r>
      <w:r w:rsidRPr="00EE2FBF">
        <w:rPr>
          <w:rFonts w:ascii="Times New Roman" w:eastAsia="Times New Roman" w:hAnsi="Times New Roman" w:cs="Times New Roman"/>
          <w:sz w:val="28"/>
          <w:szCs w:val="28"/>
          <w:lang w:eastAsia="ru-RU"/>
        </w:rPr>
        <w:t xml:space="preserve"> уполномоченного органа проводится по предварительной записи, которая осуществляется по телефону 8 (39546) 5-01-96, 8 (39546) 5-06-32.</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w:t>
      </w:r>
      <w:r w:rsidR="009B142F" w:rsidRPr="00EE2FBF">
        <w:rPr>
          <w:rFonts w:ascii="Times New Roman" w:eastAsia="Times New Roman" w:hAnsi="Times New Roman" w:cs="Times New Roman"/>
          <w:sz w:val="28"/>
          <w:szCs w:val="28"/>
          <w:lang w:eastAsia="ru-RU"/>
        </w:rPr>
        <w:t>2</w:t>
      </w:r>
      <w:r w:rsidRPr="00EE2FBF">
        <w:rPr>
          <w:rFonts w:ascii="Times New Roman" w:eastAsia="Times New Roman" w:hAnsi="Times New Roman" w:cs="Times New Roman"/>
          <w:sz w:val="28"/>
          <w:szCs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30 календарных дней со дня регистрации обращения.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в письменной форме.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w:t>
      </w:r>
      <w:r w:rsidR="009B142F" w:rsidRPr="00EE2FBF">
        <w:rPr>
          <w:rFonts w:ascii="Times New Roman" w:eastAsia="Times New Roman" w:hAnsi="Times New Roman" w:cs="Times New Roman"/>
          <w:sz w:val="28"/>
          <w:szCs w:val="28"/>
          <w:lang w:eastAsia="ru-RU"/>
        </w:rPr>
        <w:t>3</w:t>
      </w:r>
      <w:r w:rsidRPr="00EE2FBF">
        <w:rPr>
          <w:rFonts w:ascii="Times New Roman" w:eastAsia="Times New Roman" w:hAnsi="Times New Roman" w:cs="Times New Roman"/>
          <w:sz w:val="28"/>
          <w:szCs w:val="28"/>
          <w:lang w:eastAsia="ru-RU"/>
        </w:rPr>
        <w:t>. </w:t>
      </w:r>
      <w:r w:rsidR="002D1361" w:rsidRPr="00EE2FBF">
        <w:rPr>
          <w:rFonts w:ascii="Times New Roman" w:eastAsia="Times New Roman" w:hAnsi="Times New Roman" w:cs="Times New Roman"/>
          <w:sz w:val="28"/>
          <w:szCs w:val="28"/>
          <w:lang w:eastAsia="ru-RU"/>
        </w:rPr>
        <w:t>Справочная и</w:t>
      </w:r>
      <w:r w:rsidRPr="00EE2FBF">
        <w:rPr>
          <w:rFonts w:ascii="Times New Roman" w:eastAsia="Times New Roman" w:hAnsi="Times New Roman" w:cs="Times New Roman"/>
          <w:sz w:val="28"/>
          <w:szCs w:val="28"/>
          <w:lang w:eastAsia="ru-RU"/>
        </w:rPr>
        <w:t>нформация</w:t>
      </w:r>
      <w:r w:rsidR="002D1361" w:rsidRPr="00EE2FBF">
        <w:rPr>
          <w:rFonts w:ascii="Times New Roman" w:eastAsia="Times New Roman" w:hAnsi="Times New Roman" w:cs="Times New Roman"/>
          <w:sz w:val="28"/>
          <w:szCs w:val="28"/>
          <w:lang w:eastAsia="ru-RU"/>
        </w:rPr>
        <w:t>, информация о порядке предоставления муниципальной услуги,</w:t>
      </w:r>
      <w:r w:rsidRPr="00EE2FBF">
        <w:rPr>
          <w:rFonts w:ascii="Times New Roman" w:eastAsia="Times New Roman" w:hAnsi="Times New Roman" w:cs="Times New Roman"/>
          <w:sz w:val="28"/>
          <w:szCs w:val="28"/>
          <w:lang w:eastAsia="ru-RU"/>
        </w:rPr>
        <w:t xml:space="preserve">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б) на официальном сайте </w:t>
      </w:r>
      <w:r w:rsidR="00315633">
        <w:rPr>
          <w:rFonts w:ascii="Times New Roman" w:hAnsi="Times New Roman" w:cs="Times New Roman"/>
          <w:sz w:val="28"/>
          <w:szCs w:val="28"/>
        </w:rPr>
        <w:t>Черемховского районного муниципального образования</w:t>
      </w:r>
      <w:r w:rsidR="00315633"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sz w:val="28"/>
          <w:szCs w:val="28"/>
          <w:lang w:eastAsia="ru-RU"/>
        </w:rPr>
        <w:t>в информационно-телекоммуникационной сети «Интернет» – http://</w:t>
      </w:r>
      <w:hyperlink r:id="rId18" w:history="1">
        <w:r w:rsidRPr="00EE2FBF">
          <w:rPr>
            <w:rFonts w:ascii="Times New Roman" w:eastAsia="Times New Roman" w:hAnsi="Times New Roman" w:cs="Times New Roman"/>
            <w:sz w:val="28"/>
            <w:szCs w:val="28"/>
            <w:lang w:eastAsia="ru-RU"/>
          </w:rPr>
          <w:t>cher.irkobl.ru</w:t>
        </w:r>
      </w:hyperlink>
      <w:r w:rsidRPr="00EE2FBF">
        <w:rPr>
          <w:rFonts w:ascii="Times New Roman" w:eastAsia="Times New Roman" w:hAnsi="Times New Roman" w:cs="Times New Roman"/>
          <w:sz w:val="28"/>
          <w:szCs w:val="28"/>
          <w:lang w:eastAsia="ru-RU"/>
        </w:rPr>
        <w:t>, а также на Портале;</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посредством публикации в средствах массовой информации.</w:t>
      </w:r>
    </w:p>
    <w:p w:rsidR="00061C09" w:rsidRPr="00EE2FBF" w:rsidRDefault="00061C09" w:rsidP="00061C09">
      <w:pPr>
        <w:suppressAutoHyphens/>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w:t>
      </w:r>
      <w:r w:rsidR="009B142F" w:rsidRPr="00EE2FBF">
        <w:rPr>
          <w:rFonts w:ascii="Times New Roman" w:eastAsia="Times New Roman" w:hAnsi="Times New Roman" w:cs="Times New Roman"/>
          <w:sz w:val="28"/>
          <w:szCs w:val="28"/>
          <w:lang w:eastAsia="ru-RU"/>
        </w:rPr>
        <w:t>4</w:t>
      </w:r>
      <w:r w:rsidRPr="00EE2FBF">
        <w:rPr>
          <w:rFonts w:ascii="Times New Roman" w:eastAsia="Times New Roman" w:hAnsi="Times New Roman" w:cs="Times New Roman"/>
          <w:sz w:val="28"/>
          <w:szCs w:val="28"/>
          <w:lang w:eastAsia="ru-RU"/>
        </w:rPr>
        <w:t xml:space="preserve">. На стендах, расположенных в помещениях, занимаемых уполномоченным органом, размещается следующая информация: </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об уполномоченном органе, предоставляющем муниципальную услугу, информацию о месте его нахождения, графике работы, контактных телефонах;</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б) о порядке предоставления муниципальной услуги и ходе предоставления муниципальной услуги, в том числе об услугах, которые </w:t>
      </w:r>
      <w:r w:rsidRPr="00EE2FBF">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 о сроке предоставления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ё) об основаниях отказа в предоставлении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ж) о порядке обжалования решений и действий (бездействия) уполномоченного органа, а также его должностных лиц, муниципальных служащих;</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з) извлечения из законодательных и иных нормативных правовых актов, содержащих нормы, регулирующие предоставление муниципальной услуги;</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и) текст настоящего административного регламента с приложениями.</w:t>
      </w:r>
    </w:p>
    <w:p w:rsidR="00D45589" w:rsidRPr="00EE2FBF" w:rsidRDefault="00D45589" w:rsidP="00061C0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61C09" w:rsidRPr="00EE2FBF" w:rsidRDefault="00061C09" w:rsidP="00061C0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 xml:space="preserve">Раздел </w:t>
      </w:r>
      <w:r w:rsidRPr="00EE2FBF">
        <w:rPr>
          <w:rFonts w:ascii="Times New Roman" w:eastAsia="Times New Roman" w:hAnsi="Times New Roman" w:cs="Times New Roman"/>
          <w:b/>
          <w:sz w:val="28"/>
          <w:szCs w:val="28"/>
          <w:lang w:val="en-US" w:eastAsia="ru-RU"/>
        </w:rPr>
        <w:t>II</w:t>
      </w:r>
      <w:r w:rsidRPr="00EE2FBF">
        <w:rPr>
          <w:rFonts w:ascii="Times New Roman" w:eastAsia="Times New Roman" w:hAnsi="Times New Roman" w:cs="Times New Roman"/>
          <w:b/>
          <w:sz w:val="28"/>
          <w:szCs w:val="28"/>
          <w:lang w:eastAsia="ru-RU"/>
        </w:rPr>
        <w:t>.</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 xml:space="preserve">Стандарт предоставления муниципальной услуги </w:t>
      </w:r>
    </w:p>
    <w:p w:rsidR="00061C09" w:rsidRPr="00EE2FBF" w:rsidRDefault="00061C09" w:rsidP="00061C0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61C09" w:rsidRPr="00EE2FBF" w:rsidRDefault="00061C09" w:rsidP="00061C0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E2FBF">
        <w:rPr>
          <w:rFonts w:ascii="Times New Roman" w:eastAsia="Times New Roman" w:hAnsi="Times New Roman" w:cs="Times New Roman"/>
          <w:b/>
          <w:sz w:val="28"/>
          <w:szCs w:val="28"/>
          <w:lang w:eastAsia="ru-RU"/>
        </w:rPr>
        <w:t>Глава 4.</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Наименование муниципальной услуги</w:t>
      </w:r>
    </w:p>
    <w:p w:rsidR="00061C09" w:rsidRPr="00EE2FBF" w:rsidRDefault="00061C09" w:rsidP="00061C0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D253E" w:rsidRPr="00EE2FBF" w:rsidRDefault="00061C09" w:rsidP="00BD253E">
      <w:pPr>
        <w:autoSpaceDE w:val="0"/>
        <w:autoSpaceDN w:val="0"/>
        <w:adjustRightInd w:val="0"/>
        <w:spacing w:after="0" w:line="240" w:lineRule="auto"/>
        <w:ind w:firstLine="720"/>
        <w:jc w:val="both"/>
        <w:rPr>
          <w:rFonts w:ascii="Times New Roman" w:hAnsi="Times New Roman" w:cs="Times New Roman"/>
          <w:sz w:val="28"/>
          <w:szCs w:val="28"/>
        </w:rPr>
      </w:pPr>
      <w:r w:rsidRPr="00EE2FBF">
        <w:rPr>
          <w:rFonts w:ascii="Times New Roman" w:eastAsia="Times New Roman" w:hAnsi="Times New Roman" w:cs="Times New Roman"/>
          <w:sz w:val="28"/>
          <w:szCs w:val="28"/>
          <w:lang w:eastAsia="ru-RU"/>
        </w:rPr>
        <w:t>1</w:t>
      </w:r>
      <w:r w:rsidR="009B142F" w:rsidRPr="00EE2FBF">
        <w:rPr>
          <w:rFonts w:ascii="Times New Roman" w:eastAsia="Times New Roman" w:hAnsi="Times New Roman" w:cs="Times New Roman"/>
          <w:sz w:val="28"/>
          <w:szCs w:val="28"/>
          <w:lang w:eastAsia="ru-RU"/>
        </w:rPr>
        <w:t>5</w:t>
      </w:r>
      <w:r w:rsidRPr="00EE2FBF">
        <w:rPr>
          <w:rFonts w:ascii="Times New Roman" w:eastAsia="Times New Roman" w:hAnsi="Times New Roman" w:cs="Times New Roman"/>
          <w:sz w:val="28"/>
          <w:szCs w:val="28"/>
          <w:lang w:eastAsia="ru-RU"/>
        </w:rPr>
        <w:t xml:space="preserve">. </w:t>
      </w:r>
      <w:r w:rsidR="00BD253E" w:rsidRPr="00EE2FBF">
        <w:rPr>
          <w:rFonts w:ascii="Times New Roman" w:hAnsi="Times New Roman" w:cs="Times New Roman"/>
          <w:sz w:val="28"/>
          <w:szCs w:val="28"/>
        </w:rPr>
        <w:t>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 находящихся в собственности Черемховского районного муниципального образования и земельных участков, государственная собственность на которые не разграничена, расположенных на территории сельских поселений, входящих в состав Черемховского районного муниципального образования (далее - постановка на земельный учет).</w:t>
      </w:r>
    </w:p>
    <w:p w:rsidR="00061C09" w:rsidRPr="00EE2FBF" w:rsidRDefault="00061C09" w:rsidP="00BD2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p>
    <w:p w:rsidR="00061C09" w:rsidRPr="00EE2FBF" w:rsidRDefault="00061C09" w:rsidP="00061C0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5.</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Наименование органа местного самоуправления,</w:t>
      </w:r>
    </w:p>
    <w:p w:rsidR="00061C09" w:rsidRPr="00EE2FBF" w:rsidRDefault="00061C09" w:rsidP="00061C0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предоставляющего муниципальную услугу</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w:t>
      </w:r>
      <w:r w:rsidR="009B142F" w:rsidRPr="00EE2FBF">
        <w:rPr>
          <w:rFonts w:ascii="Times New Roman" w:eastAsia="Times New Roman" w:hAnsi="Times New Roman" w:cs="Times New Roman"/>
          <w:sz w:val="28"/>
          <w:szCs w:val="28"/>
          <w:lang w:eastAsia="ru-RU"/>
        </w:rPr>
        <w:t>6</w:t>
      </w:r>
      <w:r w:rsidRPr="00EE2FBF">
        <w:rPr>
          <w:rFonts w:ascii="Times New Roman" w:eastAsia="Times New Roman" w:hAnsi="Times New Roman" w:cs="Times New Roman"/>
          <w:sz w:val="28"/>
          <w:szCs w:val="28"/>
          <w:lang w:eastAsia="ru-RU"/>
        </w:rPr>
        <w:t>. Органом, предоставляющим муниципальную услугу, является уполномоченный орган.</w:t>
      </w:r>
    </w:p>
    <w:p w:rsidR="00061C09" w:rsidRPr="00EE2FBF" w:rsidRDefault="009B142F" w:rsidP="00061C09">
      <w:pPr>
        <w:spacing w:after="0" w:line="240" w:lineRule="auto"/>
        <w:ind w:firstLine="708"/>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17</w:t>
      </w:r>
      <w:r w:rsidR="00061C09" w:rsidRPr="00EE2FBF">
        <w:rPr>
          <w:rFonts w:ascii="Times New Roman" w:eastAsia="Times New Roman" w:hAnsi="Times New Roman" w:cs="Times New Roman"/>
          <w:sz w:val="28"/>
          <w:szCs w:val="28"/>
          <w:lang w:eastAsia="ru-RU"/>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w:t>
      </w:r>
      <w:r w:rsidR="00061C09" w:rsidRPr="00EE2FBF">
        <w:rPr>
          <w:rFonts w:ascii="Times New Roman" w:eastAsia="Times New Roman" w:hAnsi="Times New Roman" w:cs="Times New Roman"/>
          <w:sz w:val="28"/>
          <w:szCs w:val="28"/>
          <w:lang w:eastAsia="ru-RU"/>
        </w:rPr>
        <w:lastRenderedPageBreak/>
        <w:t>предоставления муниципальных услуг, и Порядке определения размера платы за оказание этих услуг»».</w:t>
      </w:r>
    </w:p>
    <w:p w:rsidR="00061C09" w:rsidRDefault="009B142F"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18</w:t>
      </w:r>
      <w:r w:rsidR="00061C09" w:rsidRPr="00EE2FBF">
        <w:rPr>
          <w:rFonts w:ascii="Times New Roman" w:eastAsia="Times New Roman" w:hAnsi="Times New Roman" w:cs="Times New Roman"/>
          <w:sz w:val="28"/>
          <w:szCs w:val="28"/>
          <w:lang w:eastAsia="ru-RU"/>
        </w:rPr>
        <w:t>. В предоставлении муниципальной услуги участву</w:t>
      </w:r>
      <w:r w:rsidR="004D4715" w:rsidRPr="00EE2FBF">
        <w:rPr>
          <w:rFonts w:ascii="Times New Roman" w:eastAsia="Times New Roman" w:hAnsi="Times New Roman" w:cs="Times New Roman"/>
          <w:sz w:val="28"/>
          <w:szCs w:val="28"/>
          <w:lang w:eastAsia="ru-RU"/>
        </w:rPr>
        <w:t>ю</w:t>
      </w:r>
      <w:r w:rsidR="00061C09" w:rsidRPr="00EE2FBF">
        <w:rPr>
          <w:rFonts w:ascii="Times New Roman" w:eastAsia="Times New Roman" w:hAnsi="Times New Roman" w:cs="Times New Roman"/>
          <w:sz w:val="28"/>
          <w:szCs w:val="28"/>
          <w:lang w:eastAsia="ru-RU"/>
        </w:rPr>
        <w:t>т:</w:t>
      </w:r>
    </w:p>
    <w:p w:rsidR="0010589B" w:rsidRPr="0010589B" w:rsidRDefault="0010589B" w:rsidP="0010589B">
      <w:pPr>
        <w:numPr>
          <w:ilvl w:val="0"/>
          <w:numId w:val="38"/>
        </w:numPr>
        <w:tabs>
          <w:tab w:val="left" w:pos="993"/>
        </w:tabs>
        <w:ind w:left="0" w:firstLine="709"/>
        <w:contextualSpacing/>
        <w:jc w:val="both"/>
        <w:rPr>
          <w:rFonts w:ascii="Times New Roman" w:hAnsi="Times New Roman" w:cs="Times New Roman"/>
          <w:sz w:val="28"/>
          <w:szCs w:val="28"/>
        </w:rPr>
      </w:pPr>
      <w:r w:rsidRPr="0010589B">
        <w:rPr>
          <w:rFonts w:ascii="Times New Roman" w:hAnsi="Times New Roman" w:cs="Times New Roman"/>
          <w:sz w:val="28"/>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0589B" w:rsidRPr="0010589B" w:rsidRDefault="0010589B" w:rsidP="0010589B">
      <w:pPr>
        <w:numPr>
          <w:ilvl w:val="0"/>
          <w:numId w:val="38"/>
        </w:numPr>
        <w:tabs>
          <w:tab w:val="left" w:pos="993"/>
        </w:tabs>
        <w:ind w:left="0" w:firstLine="709"/>
        <w:contextualSpacing/>
        <w:jc w:val="both"/>
        <w:rPr>
          <w:rFonts w:ascii="Times New Roman" w:hAnsi="Times New Roman" w:cs="Times New Roman"/>
          <w:sz w:val="28"/>
          <w:szCs w:val="28"/>
        </w:rPr>
      </w:pPr>
      <w:r w:rsidRPr="0010589B">
        <w:rPr>
          <w:rFonts w:ascii="Times New Roman" w:hAnsi="Times New Roman" w:cs="Times New Roman"/>
          <w:sz w:val="28"/>
          <w:szCs w:val="28"/>
        </w:rPr>
        <w:t>Федеральная налоговая служба или ее территориальные органы;</w:t>
      </w:r>
    </w:p>
    <w:p w:rsidR="0010589B" w:rsidRPr="0010589B" w:rsidRDefault="0010589B" w:rsidP="0010589B">
      <w:pPr>
        <w:numPr>
          <w:ilvl w:val="0"/>
          <w:numId w:val="38"/>
        </w:numPr>
        <w:tabs>
          <w:tab w:val="left" w:pos="993"/>
        </w:tabs>
        <w:ind w:left="0" w:firstLine="709"/>
        <w:contextualSpacing/>
        <w:jc w:val="both"/>
        <w:rPr>
          <w:rFonts w:ascii="Times New Roman" w:hAnsi="Times New Roman" w:cs="Times New Roman"/>
          <w:sz w:val="28"/>
          <w:szCs w:val="28"/>
        </w:rPr>
      </w:pPr>
      <w:r w:rsidRPr="0010589B">
        <w:rPr>
          <w:rFonts w:ascii="Times New Roman" w:hAnsi="Times New Roman" w:cs="Times New Roman"/>
          <w:sz w:val="28"/>
          <w:szCs w:val="28"/>
        </w:rPr>
        <w:t>Министерство социального развития, опеки и попечительства;</w:t>
      </w:r>
    </w:p>
    <w:p w:rsidR="0010589B" w:rsidRPr="0010589B" w:rsidRDefault="0010589B" w:rsidP="0010589B">
      <w:pPr>
        <w:numPr>
          <w:ilvl w:val="0"/>
          <w:numId w:val="38"/>
        </w:numPr>
        <w:tabs>
          <w:tab w:val="left" w:pos="993"/>
        </w:tabs>
        <w:ind w:left="0" w:firstLine="709"/>
        <w:contextualSpacing/>
        <w:jc w:val="both"/>
        <w:rPr>
          <w:rFonts w:ascii="Times New Roman" w:hAnsi="Times New Roman" w:cs="Times New Roman"/>
          <w:sz w:val="28"/>
          <w:szCs w:val="28"/>
        </w:rPr>
      </w:pPr>
      <w:r w:rsidRPr="0010589B">
        <w:rPr>
          <w:rFonts w:ascii="Times New Roman" w:hAnsi="Times New Roman" w:cs="Times New Roman"/>
          <w:sz w:val="28"/>
          <w:szCs w:val="28"/>
        </w:rPr>
        <w:t>Органы записи актов гражданского состояния;</w:t>
      </w:r>
    </w:p>
    <w:p w:rsidR="0010589B" w:rsidRPr="0010589B" w:rsidRDefault="0010589B" w:rsidP="0010589B">
      <w:pPr>
        <w:numPr>
          <w:ilvl w:val="0"/>
          <w:numId w:val="38"/>
        </w:numPr>
        <w:tabs>
          <w:tab w:val="left" w:pos="993"/>
        </w:tabs>
        <w:ind w:left="0" w:firstLine="709"/>
        <w:contextualSpacing/>
        <w:jc w:val="both"/>
        <w:rPr>
          <w:rFonts w:ascii="Times New Roman" w:hAnsi="Times New Roman" w:cs="Times New Roman"/>
          <w:sz w:val="28"/>
          <w:szCs w:val="28"/>
        </w:rPr>
      </w:pPr>
      <w:r w:rsidRPr="0010589B">
        <w:rPr>
          <w:rFonts w:ascii="Times New Roman" w:hAnsi="Times New Roman" w:cs="Times New Roman"/>
          <w:sz w:val="28"/>
          <w:szCs w:val="28"/>
        </w:rPr>
        <w:t>Органы внутренних дел;</w:t>
      </w:r>
    </w:p>
    <w:p w:rsidR="0010589B" w:rsidRPr="0010589B" w:rsidRDefault="0010589B" w:rsidP="0010589B">
      <w:pPr>
        <w:numPr>
          <w:ilvl w:val="0"/>
          <w:numId w:val="38"/>
        </w:numPr>
        <w:tabs>
          <w:tab w:val="left" w:pos="993"/>
        </w:tabs>
        <w:ind w:left="0" w:firstLine="709"/>
        <w:contextualSpacing/>
        <w:jc w:val="both"/>
        <w:rPr>
          <w:rFonts w:ascii="Times New Roman" w:hAnsi="Times New Roman" w:cs="Times New Roman"/>
          <w:sz w:val="28"/>
          <w:szCs w:val="28"/>
        </w:rPr>
      </w:pPr>
      <w:r w:rsidRPr="0010589B">
        <w:rPr>
          <w:rFonts w:ascii="Times New Roman" w:hAnsi="Times New Roman" w:cs="Times New Roman"/>
          <w:sz w:val="28"/>
          <w:szCs w:val="28"/>
        </w:rPr>
        <w:t>Органы местного самоуправления.</w:t>
      </w:r>
    </w:p>
    <w:p w:rsidR="0010589B" w:rsidRPr="0010589B" w:rsidRDefault="0010589B" w:rsidP="0010589B">
      <w:pPr>
        <w:ind w:left="1069"/>
        <w:contextualSpacing/>
      </w:pPr>
    </w:p>
    <w:p w:rsidR="0010589B" w:rsidRPr="0010589B" w:rsidRDefault="0010589B" w:rsidP="0010589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589B">
        <w:rPr>
          <w:rFonts w:ascii="Times New Roman" w:eastAsia="Times New Roman" w:hAnsi="Times New Roman" w:cs="Times New Roman"/>
          <w:b/>
          <w:sz w:val="28"/>
          <w:szCs w:val="28"/>
          <w:lang w:eastAsia="ru-RU"/>
        </w:rPr>
        <w:t>Глава 6.</w:t>
      </w:r>
      <w:r w:rsidRPr="0010589B">
        <w:rPr>
          <w:rFonts w:ascii="Times New Roman" w:eastAsia="Times New Roman" w:hAnsi="Times New Roman" w:cs="Times New Roman"/>
          <w:sz w:val="28"/>
          <w:szCs w:val="28"/>
          <w:lang w:eastAsia="ru-RU"/>
        </w:rPr>
        <w:t xml:space="preserve"> </w:t>
      </w:r>
      <w:r w:rsidRPr="0010589B">
        <w:rPr>
          <w:rFonts w:ascii="Times New Roman" w:eastAsia="Times New Roman" w:hAnsi="Times New Roman" w:cs="Times New Roman"/>
          <w:b/>
          <w:sz w:val="28"/>
          <w:szCs w:val="28"/>
          <w:lang w:eastAsia="ru-RU"/>
        </w:rPr>
        <w:t>Описание результата</w:t>
      </w:r>
    </w:p>
    <w:p w:rsidR="0010589B" w:rsidRPr="0010589B" w:rsidRDefault="0010589B" w:rsidP="0010589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589B">
        <w:rPr>
          <w:rFonts w:ascii="Times New Roman" w:eastAsia="Times New Roman" w:hAnsi="Times New Roman" w:cs="Times New Roman"/>
          <w:b/>
          <w:sz w:val="28"/>
          <w:szCs w:val="28"/>
          <w:lang w:eastAsia="ru-RU"/>
        </w:rPr>
        <w:t>предоставления муниципальной услуги</w:t>
      </w:r>
    </w:p>
    <w:p w:rsidR="0010589B" w:rsidRPr="0010589B" w:rsidRDefault="0010589B" w:rsidP="0010589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0589B" w:rsidRPr="0010589B" w:rsidRDefault="0010589B" w:rsidP="0010589B">
      <w:pPr>
        <w:spacing w:after="0" w:line="240" w:lineRule="auto"/>
        <w:ind w:firstLine="708"/>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19. Конечным результатом предоставления муниципальной услуги является:</w:t>
      </w:r>
    </w:p>
    <w:p w:rsidR="0010589B" w:rsidRPr="0010589B" w:rsidRDefault="0010589B" w:rsidP="0010589B">
      <w:pPr>
        <w:autoSpaceDE w:val="0"/>
        <w:autoSpaceDN w:val="0"/>
        <w:adjustRightInd w:val="0"/>
        <w:spacing w:after="0" w:line="240" w:lineRule="auto"/>
        <w:ind w:firstLine="720"/>
        <w:jc w:val="both"/>
        <w:rPr>
          <w:rFonts w:ascii="Times New Roman" w:hAnsi="Times New Roman" w:cs="Times New Roman"/>
          <w:sz w:val="28"/>
          <w:szCs w:val="28"/>
        </w:rPr>
      </w:pPr>
      <w:bookmarkStart w:id="8" w:name="sub_231"/>
      <w:r w:rsidRPr="0010589B">
        <w:rPr>
          <w:rFonts w:ascii="Times New Roman" w:hAnsi="Times New Roman" w:cs="Times New Roman"/>
          <w:sz w:val="28"/>
          <w:szCs w:val="28"/>
        </w:rPr>
        <w:t>1) уведомление о постановке на земельный учет;</w:t>
      </w:r>
    </w:p>
    <w:p w:rsidR="0010589B" w:rsidRPr="0010589B" w:rsidRDefault="0010589B" w:rsidP="0010589B">
      <w:pPr>
        <w:autoSpaceDE w:val="0"/>
        <w:autoSpaceDN w:val="0"/>
        <w:adjustRightInd w:val="0"/>
        <w:spacing w:after="0" w:line="240" w:lineRule="auto"/>
        <w:ind w:firstLine="720"/>
        <w:jc w:val="both"/>
        <w:rPr>
          <w:rFonts w:ascii="Times New Roman" w:hAnsi="Times New Roman" w:cs="Times New Roman"/>
          <w:sz w:val="28"/>
          <w:szCs w:val="28"/>
        </w:rPr>
      </w:pPr>
      <w:bookmarkStart w:id="9" w:name="sub_232"/>
      <w:bookmarkEnd w:id="8"/>
      <w:r w:rsidRPr="0010589B">
        <w:rPr>
          <w:rFonts w:ascii="Times New Roman" w:hAnsi="Times New Roman" w:cs="Times New Roman"/>
          <w:sz w:val="28"/>
          <w:szCs w:val="28"/>
        </w:rPr>
        <w:t>2) уведомление об отказе в постановке на земельный учет.</w:t>
      </w:r>
    </w:p>
    <w:bookmarkEnd w:id="9"/>
    <w:p w:rsidR="0010589B" w:rsidRPr="0010589B" w:rsidRDefault="0010589B" w:rsidP="0010589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0589B" w:rsidRPr="0010589B" w:rsidRDefault="0010589B" w:rsidP="0010589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589B">
        <w:rPr>
          <w:rFonts w:ascii="Times New Roman" w:eastAsia="Times New Roman" w:hAnsi="Times New Roman" w:cs="Times New Roman"/>
          <w:b/>
          <w:sz w:val="28"/>
          <w:szCs w:val="28"/>
          <w:lang w:eastAsia="ru-RU"/>
        </w:rPr>
        <w:t>Глава 7.</w:t>
      </w:r>
      <w:r w:rsidRPr="0010589B">
        <w:rPr>
          <w:rFonts w:ascii="Times New Roman" w:eastAsia="Times New Roman" w:hAnsi="Times New Roman" w:cs="Times New Roman"/>
          <w:sz w:val="28"/>
          <w:szCs w:val="28"/>
          <w:lang w:eastAsia="ru-RU"/>
        </w:rPr>
        <w:t xml:space="preserve"> </w:t>
      </w:r>
      <w:r w:rsidRPr="0010589B">
        <w:rPr>
          <w:rFonts w:ascii="Times New Roman" w:eastAsia="Times New Roman" w:hAnsi="Times New Roman" w:cs="Times New Roman"/>
          <w:b/>
          <w:sz w:val="28"/>
          <w:szCs w:val="28"/>
          <w:lang w:eastAsia="ru-RU"/>
        </w:rPr>
        <w:t xml:space="preserve">Срок предоставления муниципальной услуги, в том числе </w:t>
      </w:r>
    </w:p>
    <w:p w:rsidR="0010589B" w:rsidRPr="0010589B" w:rsidRDefault="0010589B" w:rsidP="0010589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589B">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p>
    <w:p w:rsidR="0010589B" w:rsidRPr="0010589B" w:rsidRDefault="0010589B" w:rsidP="0010589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589B">
        <w:rPr>
          <w:rFonts w:ascii="Times New Roman" w:eastAsia="Times New Roman" w:hAnsi="Times New Roman" w:cs="Times New Roman"/>
          <w:b/>
          <w:sz w:val="28"/>
          <w:szCs w:val="28"/>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0589B" w:rsidRPr="0010589B" w:rsidRDefault="0010589B" w:rsidP="0010589B">
      <w:pPr>
        <w:keepNext/>
        <w:spacing w:before="240" w:after="60" w:line="240" w:lineRule="auto"/>
        <w:jc w:val="both"/>
        <w:outlineLvl w:val="0"/>
        <w:rPr>
          <w:rFonts w:ascii="Times New Roman" w:eastAsia="Calibri" w:hAnsi="Times New Roman" w:cs="Times New Roman"/>
          <w:bCs/>
          <w:color w:val="000000" w:themeColor="text1"/>
          <w:kern w:val="32"/>
          <w:sz w:val="28"/>
          <w:szCs w:val="28"/>
          <w:lang w:eastAsia="x-none"/>
        </w:rPr>
      </w:pPr>
      <w:r w:rsidRPr="0010589B">
        <w:rPr>
          <w:rFonts w:ascii="Times New Roman" w:eastAsia="Calibri" w:hAnsi="Times New Roman" w:cs="Times New Roman"/>
          <w:bCs/>
          <w:color w:val="000000" w:themeColor="text1"/>
          <w:kern w:val="32"/>
          <w:sz w:val="28"/>
          <w:szCs w:val="28"/>
          <w:lang w:eastAsia="x-none"/>
        </w:rPr>
        <w:t xml:space="preserve">         20. Общий срок предоставления муниципальной услуги в соответствии с частью 6 статьи 5 </w:t>
      </w:r>
      <w:r w:rsidRPr="0010589B">
        <w:rPr>
          <w:rFonts w:ascii="Times New Roman" w:hAnsi="Times New Roman" w:cs="Times New Roman"/>
          <w:bCs/>
          <w:color w:val="000000" w:themeColor="text1"/>
          <w:sz w:val="28"/>
          <w:szCs w:val="28"/>
        </w:rPr>
        <w:t xml:space="preserve">Закона Иркутской области от 28.12.2015 № 146-ОЗ «О бесплатном предоставлении земельных участков в собственность граждан» </w:t>
      </w:r>
      <w:r w:rsidRPr="0010589B">
        <w:rPr>
          <w:rFonts w:ascii="Tms Rmn" w:eastAsia="Calibri" w:hAnsi="Tms Rmn" w:cs="Times New Roman"/>
          <w:bCs/>
          <w:color w:val="000000" w:themeColor="text1"/>
          <w:kern w:val="32"/>
          <w:sz w:val="28"/>
          <w:szCs w:val="28"/>
          <w:lang w:eastAsia="x-none"/>
        </w:rPr>
        <w:t xml:space="preserve">не может превышать 30 календарных дней со дня поступления заявления о </w:t>
      </w:r>
      <w:r w:rsidRPr="0010589B">
        <w:rPr>
          <w:rFonts w:ascii="Times New Roman" w:eastAsia="Calibri" w:hAnsi="Times New Roman" w:cs="Times New Roman"/>
          <w:bCs/>
          <w:color w:val="000000" w:themeColor="text1"/>
          <w:kern w:val="32"/>
          <w:sz w:val="28"/>
          <w:szCs w:val="28"/>
          <w:lang w:eastAsia="x-none"/>
        </w:rPr>
        <w:t xml:space="preserve">постановке на земельный учет </w:t>
      </w:r>
      <w:r w:rsidRPr="0010589B">
        <w:rPr>
          <w:rFonts w:ascii="Times New Roman" w:eastAsia="Calibri" w:hAnsi="Times New Roman" w:cs="Times New Roman"/>
          <w:bCs/>
          <w:color w:val="000000" w:themeColor="text1"/>
          <w:kern w:val="32"/>
          <w:sz w:val="28"/>
          <w:szCs w:val="28"/>
          <w:lang w:eastAsia="ru-RU"/>
        </w:rPr>
        <w:t xml:space="preserve"> </w:t>
      </w:r>
      <w:r w:rsidRPr="0010589B">
        <w:rPr>
          <w:rFonts w:ascii="Times New Roman" w:eastAsia="Calibri" w:hAnsi="Times New Roman" w:cs="Times New Roman"/>
          <w:bCs/>
          <w:color w:val="000000" w:themeColor="text1"/>
          <w:kern w:val="32"/>
          <w:sz w:val="28"/>
          <w:szCs w:val="28"/>
          <w:lang w:eastAsia="x-none"/>
        </w:rPr>
        <w:t>в уполномоченный орган.</w:t>
      </w:r>
    </w:p>
    <w:p w:rsidR="0010589B" w:rsidRPr="0010589B" w:rsidRDefault="0010589B" w:rsidP="0010589B">
      <w:pPr>
        <w:spacing w:after="0" w:line="240" w:lineRule="auto"/>
        <w:ind w:firstLine="720"/>
        <w:jc w:val="both"/>
        <w:rPr>
          <w:rFonts w:ascii="Tms Rmn" w:eastAsia="Calibri" w:hAnsi="Tms Rmn" w:cs="Times New Roman"/>
          <w:sz w:val="28"/>
          <w:szCs w:val="28"/>
        </w:rPr>
      </w:pPr>
      <w:r w:rsidRPr="0010589B">
        <w:rPr>
          <w:rFonts w:ascii="Times New Roman" w:eastAsia="Calibri" w:hAnsi="Times New Roman" w:cs="Times New Roman"/>
          <w:color w:val="000000" w:themeColor="text1"/>
          <w:sz w:val="28"/>
          <w:szCs w:val="28"/>
          <w:lang w:eastAsia="ru-RU"/>
        </w:rPr>
        <w:t>21.</w:t>
      </w:r>
      <w:r w:rsidRPr="0010589B">
        <w:rPr>
          <w:rFonts w:ascii="Tms Rmn" w:eastAsia="Calibri" w:hAnsi="Tms Rmn" w:cs="Times New Roman"/>
          <w:color w:val="000000" w:themeColor="text1"/>
          <w:sz w:val="28"/>
          <w:szCs w:val="28"/>
        </w:rPr>
        <w:t xml:space="preserve"> </w:t>
      </w:r>
      <w:r w:rsidRPr="0010589B">
        <w:rPr>
          <w:rFonts w:ascii="Times New Roman" w:eastAsia="Arial Unicode MS" w:hAnsi="Times New Roman" w:cs="Times New Roman"/>
          <w:color w:val="000000" w:themeColor="text1"/>
          <w:sz w:val="28"/>
          <w:szCs w:val="28"/>
          <w:lang w:eastAsia="ru-RU"/>
        </w:rPr>
        <w:t xml:space="preserve">Выдача (направление) заявителю уведомления о постановке на земельный учет или уведомления об отказе в постановке на земельный учет </w:t>
      </w:r>
      <w:r w:rsidRPr="0010589B">
        <w:rPr>
          <w:rFonts w:ascii="Times New Roman" w:eastAsia="Calibri" w:hAnsi="Times New Roman" w:cs="Times New Roman"/>
          <w:sz w:val="28"/>
          <w:szCs w:val="28"/>
          <w:lang w:eastAsia="ru-RU"/>
        </w:rPr>
        <w:t xml:space="preserve">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со дня подписания мэром Черемховского районного муниципального образования</w:t>
      </w:r>
      <w:r w:rsidRPr="0010589B">
        <w:rPr>
          <w:rFonts w:ascii="Times New Roman" w:eastAsia="Arial Unicode MS" w:hAnsi="Times New Roman" w:cs="Times New Roman"/>
          <w:color w:val="000000" w:themeColor="text1"/>
          <w:sz w:val="28"/>
          <w:szCs w:val="28"/>
          <w:lang w:eastAsia="ru-RU"/>
        </w:rPr>
        <w:t xml:space="preserve"> уведомления о постановке на земельный учет либо</w:t>
      </w:r>
      <w:r w:rsidRPr="0010589B">
        <w:rPr>
          <w:rFonts w:ascii="Times New Roman" w:eastAsia="Calibri" w:hAnsi="Times New Roman" w:cs="Times New Roman"/>
          <w:sz w:val="28"/>
          <w:szCs w:val="28"/>
          <w:lang w:eastAsia="ru-RU"/>
        </w:rPr>
        <w:t xml:space="preserve"> руководителем уполномоченного органа</w:t>
      </w:r>
      <w:r w:rsidRPr="0010589B">
        <w:rPr>
          <w:rFonts w:ascii="Times New Roman" w:eastAsia="Arial Unicode MS" w:hAnsi="Times New Roman" w:cs="Times New Roman"/>
          <w:color w:val="000000" w:themeColor="text1"/>
          <w:sz w:val="28"/>
          <w:szCs w:val="28"/>
          <w:lang w:eastAsia="ru-RU"/>
        </w:rPr>
        <w:t xml:space="preserve"> уведомления об отказе в постановке на земельный учет</w:t>
      </w:r>
      <w:r w:rsidRPr="0010589B">
        <w:rPr>
          <w:rFonts w:ascii="Times New Roman" w:eastAsia="Calibri" w:hAnsi="Times New Roman" w:cs="Times New Roman"/>
          <w:sz w:val="28"/>
          <w:szCs w:val="28"/>
          <w:lang w:eastAsia="ru-RU"/>
        </w:rPr>
        <w:t>.</w:t>
      </w:r>
    </w:p>
    <w:p w:rsidR="0010589B" w:rsidRPr="0010589B" w:rsidRDefault="0010589B" w:rsidP="0010589B">
      <w:pPr>
        <w:spacing w:after="0" w:line="240" w:lineRule="auto"/>
        <w:ind w:firstLine="720"/>
        <w:jc w:val="both"/>
        <w:rPr>
          <w:rFonts w:eastAsia="Times New Roman" w:cs="Times New Roman"/>
          <w:sz w:val="28"/>
          <w:szCs w:val="28"/>
        </w:rPr>
      </w:pPr>
      <w:r w:rsidRPr="0010589B">
        <w:rPr>
          <w:rFonts w:ascii="Times New Roman" w:eastAsia="Calibri" w:hAnsi="Times New Roman" w:cs="Times New Roman"/>
          <w:sz w:val="28"/>
          <w:szCs w:val="28"/>
          <w:lang w:eastAsia="ru-RU"/>
        </w:rPr>
        <w:t>22. Срок</w:t>
      </w:r>
      <w:r w:rsidRPr="0010589B">
        <w:rPr>
          <w:rFonts w:ascii="Times New Roman" w:eastAsia="Calibri" w:hAnsi="Times New Roman" w:cs="Times New Roman"/>
          <w:sz w:val="28"/>
          <w:szCs w:val="28"/>
        </w:rPr>
        <w:t xml:space="preserve"> приостановления предоставления муниципальной услуги законодательством</w:t>
      </w:r>
      <w:r w:rsidRPr="0010589B">
        <w:rPr>
          <w:rFonts w:ascii="Tms Rmn" w:eastAsia="Calibri" w:hAnsi="Tms Rmn" w:cs="Times New Roman"/>
          <w:sz w:val="28"/>
          <w:szCs w:val="28"/>
        </w:rPr>
        <w:t xml:space="preserve"> не предусмотрен.</w:t>
      </w:r>
      <w:r w:rsidRPr="0010589B">
        <w:rPr>
          <w:rFonts w:eastAsia="Calibri" w:cs="Times New Roman"/>
          <w:sz w:val="28"/>
          <w:szCs w:val="28"/>
        </w:rPr>
        <w:t xml:space="preserve"> </w:t>
      </w: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0589B" w:rsidRPr="0010589B" w:rsidRDefault="0010589B" w:rsidP="0010589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589B">
        <w:rPr>
          <w:rFonts w:ascii="Times New Roman" w:eastAsia="Calibri" w:hAnsi="Times New Roman" w:cs="Times New Roman"/>
          <w:b/>
          <w:sz w:val="28"/>
          <w:szCs w:val="28"/>
          <w:lang w:eastAsia="ru-RU"/>
        </w:rPr>
        <w:t xml:space="preserve">Глава 8. Нормативные правовые акты, регулирующие предоставление муниципальной услуги </w:t>
      </w:r>
    </w:p>
    <w:p w:rsidR="0010589B" w:rsidRPr="0010589B" w:rsidRDefault="0010589B" w:rsidP="0010589B">
      <w:pPr>
        <w:widowControl w:val="0"/>
        <w:autoSpaceDE w:val="0"/>
        <w:autoSpaceDN w:val="0"/>
        <w:adjustRightInd w:val="0"/>
        <w:spacing w:after="0" w:line="240" w:lineRule="auto"/>
        <w:ind w:firstLine="709"/>
        <w:jc w:val="both"/>
        <w:rPr>
          <w:rFonts w:ascii="Arial" w:eastAsia="Times New Roman" w:hAnsi="Arial" w:cs="Times New Roman"/>
          <w:sz w:val="28"/>
          <w:szCs w:val="28"/>
        </w:rPr>
      </w:pPr>
    </w:p>
    <w:p w:rsidR="0010589B" w:rsidRDefault="0010589B" w:rsidP="0010589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0589B">
        <w:rPr>
          <w:rFonts w:ascii="Times New Roman" w:eastAsia="Calibri" w:hAnsi="Times New Roman" w:cs="Times New Roman"/>
          <w:sz w:val="28"/>
          <w:szCs w:val="28"/>
        </w:rPr>
        <w:t>23. </w:t>
      </w:r>
      <w:r w:rsidRPr="0010589B">
        <w:rPr>
          <w:rFonts w:ascii="Times New Roman" w:eastAsia="Calibri"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315633">
        <w:rPr>
          <w:rFonts w:ascii="Times New Roman" w:hAnsi="Times New Roman" w:cs="Times New Roman"/>
          <w:sz w:val="28"/>
          <w:szCs w:val="28"/>
        </w:rPr>
        <w:t>Черемховского районного муниципального образования</w:t>
      </w:r>
      <w:r w:rsidR="00315633" w:rsidRPr="0010589B">
        <w:rPr>
          <w:rFonts w:ascii="Times New Roman" w:eastAsia="Calibri" w:hAnsi="Times New Roman" w:cs="Times New Roman"/>
          <w:sz w:val="28"/>
          <w:szCs w:val="28"/>
          <w:lang w:eastAsia="ru-RU"/>
        </w:rPr>
        <w:t xml:space="preserve"> </w:t>
      </w:r>
      <w:r w:rsidRPr="0010589B">
        <w:rPr>
          <w:rFonts w:ascii="Times New Roman" w:eastAsia="Calibri" w:hAnsi="Times New Roman" w:cs="Times New Roman"/>
          <w:sz w:val="28"/>
          <w:szCs w:val="28"/>
          <w:lang w:eastAsia="ru-RU"/>
        </w:rPr>
        <w:t>в информационно-телекоммуникационной сети «Интернет» – http://</w:t>
      </w:r>
      <w:hyperlink r:id="rId19" w:history="1">
        <w:r w:rsidRPr="0010589B">
          <w:rPr>
            <w:rFonts w:ascii="Times New Roman" w:eastAsia="Calibri" w:hAnsi="Times New Roman" w:cs="Times New Roman"/>
            <w:sz w:val="28"/>
            <w:szCs w:val="28"/>
            <w:lang w:eastAsia="ru-RU"/>
          </w:rPr>
          <w:t>cher.irkobl.ru</w:t>
        </w:r>
      </w:hyperlink>
      <w:r w:rsidRPr="0010589B">
        <w:rPr>
          <w:rFonts w:ascii="Times New Roman" w:eastAsia="Calibri" w:hAnsi="Times New Roman" w:cs="Times New Roman"/>
          <w:sz w:val="28"/>
          <w:szCs w:val="28"/>
          <w:lang w:eastAsia="ru-RU"/>
        </w:rPr>
        <w:t>, а также в федеральном реестре и на Портале.</w:t>
      </w:r>
    </w:p>
    <w:p w:rsidR="0010589B" w:rsidRPr="0010589B" w:rsidRDefault="0010589B" w:rsidP="0010589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0589B" w:rsidRPr="0010589B" w:rsidRDefault="0010589B" w:rsidP="0010589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0589B">
        <w:rPr>
          <w:rFonts w:ascii="Times New Roman" w:eastAsia="Times New Roman" w:hAnsi="Times New Roman" w:cs="Times New Roman"/>
          <w:b/>
          <w:sz w:val="28"/>
          <w:szCs w:val="28"/>
          <w:lang w:eastAsia="ru-RU"/>
        </w:rPr>
        <w:t>Глава 9</w:t>
      </w:r>
      <w:r w:rsidRPr="0010589B">
        <w:rPr>
          <w:rFonts w:ascii="Times New Roman" w:eastAsia="Times New Roman" w:hAnsi="Times New Roman" w:cs="Times New Roman"/>
          <w:b/>
          <w:caps/>
          <w:sz w:val="28"/>
          <w:szCs w:val="28"/>
          <w:lang w:eastAsia="ru-RU"/>
        </w:rPr>
        <w:t>.</w:t>
      </w:r>
      <w:r w:rsidRPr="0010589B">
        <w:rPr>
          <w:rFonts w:ascii="Times New Roman" w:eastAsia="Times New Roman" w:hAnsi="Times New Roman" w:cs="Times New Roman"/>
          <w:caps/>
          <w:sz w:val="28"/>
          <w:szCs w:val="28"/>
          <w:lang w:eastAsia="ru-RU"/>
        </w:rPr>
        <w:t xml:space="preserve"> </w:t>
      </w:r>
      <w:r w:rsidRPr="0010589B">
        <w:rPr>
          <w:rFonts w:ascii="Times New Roman" w:eastAsia="Times New Roman" w:hAnsi="Times New Roman" w:cs="Times New Roman"/>
          <w:b/>
          <w:sz w:val="28"/>
          <w:szCs w:val="28"/>
        </w:rPr>
        <w:t xml:space="preserve">Исчерпывающий перечень документов, необходимых </w:t>
      </w:r>
    </w:p>
    <w:p w:rsidR="0010589B" w:rsidRPr="0010589B" w:rsidRDefault="0010589B" w:rsidP="0010589B">
      <w:pPr>
        <w:autoSpaceDE w:val="0"/>
        <w:autoSpaceDN w:val="0"/>
        <w:adjustRightInd w:val="0"/>
        <w:spacing w:after="0" w:line="240" w:lineRule="auto"/>
        <w:ind w:firstLine="540"/>
        <w:jc w:val="center"/>
        <w:rPr>
          <w:rFonts w:ascii="Times New Roman" w:eastAsia="Times New Roman" w:hAnsi="Times New Roman" w:cs="Times New Roman"/>
          <w:caps/>
          <w:sz w:val="28"/>
          <w:szCs w:val="28"/>
          <w:lang w:eastAsia="ru-RU"/>
        </w:rPr>
      </w:pPr>
      <w:r w:rsidRPr="0010589B">
        <w:rPr>
          <w:rFonts w:ascii="Times New Roman" w:eastAsia="Times New Roman" w:hAnsi="Times New Roman"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0589B" w:rsidRPr="0010589B" w:rsidRDefault="0010589B" w:rsidP="0010589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 xml:space="preserve">24. Для получения муниципальной услуги заявитель оформляет </w:t>
      </w:r>
      <w:hyperlink w:anchor="Par381" w:history="1">
        <w:r w:rsidRPr="0010589B">
          <w:rPr>
            <w:rFonts w:ascii="Times New Roman" w:eastAsia="Times New Roman" w:hAnsi="Times New Roman" w:cs="Times New Roman"/>
            <w:sz w:val="28"/>
            <w:szCs w:val="28"/>
            <w:lang w:eastAsia="ru-RU"/>
          </w:rPr>
          <w:t>заявление</w:t>
        </w:r>
      </w:hyperlink>
      <w:r w:rsidRPr="0010589B">
        <w:rPr>
          <w:rFonts w:ascii="Times New Roman" w:eastAsia="Times New Roman" w:hAnsi="Times New Roman" w:cs="Times New Roman"/>
          <w:sz w:val="28"/>
          <w:szCs w:val="28"/>
          <w:lang w:eastAsia="ru-RU"/>
        </w:rPr>
        <w:t xml:space="preserve"> о предоставлении муниципальной услуги по форме, представленной в приложении  № 1 к настоящему административному регламенту (далее – заявление).</w:t>
      </w: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25. К заявлению заявитель или его представитель прилагает следующие документы:</w:t>
      </w: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1) копия паспорта заявителя;</w:t>
      </w: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заявителя (заявителей), предусмотренного (предусмотренных) </w:t>
      </w:r>
      <w:r w:rsidR="005325A8">
        <w:rPr>
          <w:rFonts w:ascii="Times New Roman" w:eastAsia="Times New Roman" w:hAnsi="Times New Roman" w:cs="Times New Roman"/>
          <w:sz w:val="28"/>
          <w:szCs w:val="28"/>
          <w:lang w:eastAsia="ru-RU"/>
        </w:rPr>
        <w:t xml:space="preserve">абзацем </w:t>
      </w:r>
      <w:r w:rsidR="00901FEC">
        <w:rPr>
          <w:rFonts w:ascii="Times New Roman" w:eastAsia="Times New Roman" w:hAnsi="Times New Roman" w:cs="Times New Roman"/>
          <w:sz w:val="28"/>
          <w:szCs w:val="28"/>
          <w:lang w:eastAsia="ru-RU"/>
        </w:rPr>
        <w:t>пятым</w:t>
      </w:r>
      <w:r w:rsidRPr="0010589B">
        <w:rPr>
          <w:rFonts w:ascii="Times New Roman" w:eastAsia="Times New Roman" w:hAnsi="Times New Roman" w:cs="Times New Roman"/>
          <w:sz w:val="28"/>
          <w:szCs w:val="28"/>
          <w:lang w:eastAsia="ru-RU"/>
        </w:rPr>
        <w:t xml:space="preserve"> подпункта 1 пункта 3, подпунктом 4 пункта 3 настоящего административного регламента;</w:t>
      </w: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w:t>
      </w:r>
    </w:p>
    <w:p w:rsidR="0010589B" w:rsidRPr="0010589B" w:rsidRDefault="0010589B"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589B">
        <w:rPr>
          <w:rFonts w:ascii="Times New Roman" w:eastAsia="Times New Roman" w:hAnsi="Times New Roman" w:cs="Times New Roman"/>
          <w:sz w:val="28"/>
          <w:szCs w:val="28"/>
          <w:lang w:eastAsia="ru-RU"/>
        </w:rPr>
        <w:t>4) документ, подтверждающий право заявителя на постановку на земельный учет:</w:t>
      </w:r>
    </w:p>
    <w:p w:rsidR="0010589B" w:rsidRPr="0010589B" w:rsidRDefault="0025483C"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589B" w:rsidRPr="0010589B">
        <w:rPr>
          <w:rFonts w:ascii="Times New Roman" w:eastAsia="Times New Roman" w:hAnsi="Times New Roman" w:cs="Times New Roman"/>
          <w:sz w:val="28"/>
          <w:szCs w:val="28"/>
          <w:lang w:eastAsia="ru-RU"/>
        </w:rPr>
        <w:t xml:space="preserve"> для заявителя, предусмотренного </w:t>
      </w:r>
      <w:r w:rsidR="00901FEC">
        <w:rPr>
          <w:rFonts w:ascii="Times New Roman" w:eastAsia="Times New Roman" w:hAnsi="Times New Roman" w:cs="Times New Roman"/>
          <w:sz w:val="28"/>
          <w:szCs w:val="28"/>
          <w:lang w:eastAsia="ru-RU"/>
        </w:rPr>
        <w:t>абзацем первым</w:t>
      </w:r>
      <w:r w:rsidR="0010589B" w:rsidRPr="0010589B">
        <w:rPr>
          <w:rFonts w:ascii="Times New Roman" w:eastAsia="Times New Roman" w:hAnsi="Times New Roman" w:cs="Times New Roman"/>
          <w:sz w:val="28"/>
          <w:szCs w:val="28"/>
          <w:lang w:eastAsia="ru-RU"/>
        </w:rPr>
        <w:t xml:space="preserve"> подпункта 1 пункта 3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10589B" w:rsidRPr="0010589B" w:rsidRDefault="0025483C"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589B" w:rsidRPr="0010589B">
        <w:rPr>
          <w:rFonts w:ascii="Times New Roman" w:eastAsia="Times New Roman" w:hAnsi="Times New Roman" w:cs="Times New Roman"/>
          <w:sz w:val="28"/>
          <w:szCs w:val="28"/>
          <w:lang w:eastAsia="ru-RU"/>
        </w:rPr>
        <w:t xml:space="preserve"> для заявителя, предусмотренного </w:t>
      </w:r>
      <w:r w:rsidR="00901FEC">
        <w:rPr>
          <w:rFonts w:ascii="Times New Roman" w:eastAsia="Times New Roman" w:hAnsi="Times New Roman" w:cs="Times New Roman"/>
          <w:sz w:val="28"/>
          <w:szCs w:val="28"/>
          <w:lang w:eastAsia="ru-RU"/>
        </w:rPr>
        <w:t>абзацем вторым</w:t>
      </w:r>
      <w:r w:rsidR="0010589B" w:rsidRPr="0010589B">
        <w:rPr>
          <w:rFonts w:ascii="Times New Roman" w:eastAsia="Times New Roman" w:hAnsi="Times New Roman" w:cs="Times New Roman"/>
          <w:sz w:val="28"/>
          <w:szCs w:val="28"/>
          <w:lang w:eastAsia="ru-RU"/>
        </w:rPr>
        <w:t xml:space="preserve"> </w:t>
      </w:r>
      <w:r w:rsidR="00901FEC">
        <w:rPr>
          <w:rFonts w:ascii="Times New Roman" w:eastAsia="Times New Roman" w:hAnsi="Times New Roman" w:cs="Times New Roman"/>
          <w:sz w:val="28"/>
          <w:szCs w:val="28"/>
          <w:lang w:eastAsia="ru-RU"/>
        </w:rPr>
        <w:t>под</w:t>
      </w:r>
      <w:r w:rsidR="0010589B" w:rsidRPr="0010589B">
        <w:rPr>
          <w:rFonts w:ascii="Times New Roman" w:eastAsia="Times New Roman" w:hAnsi="Times New Roman" w:cs="Times New Roman"/>
          <w:sz w:val="28"/>
          <w:szCs w:val="28"/>
          <w:lang w:eastAsia="ru-RU"/>
        </w:rPr>
        <w:t>пункта 1 пункта 3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10589B" w:rsidRPr="0010589B" w:rsidRDefault="0025483C"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589B" w:rsidRPr="0010589B">
        <w:rPr>
          <w:rFonts w:ascii="Times New Roman" w:eastAsia="Times New Roman" w:hAnsi="Times New Roman" w:cs="Times New Roman"/>
          <w:sz w:val="28"/>
          <w:szCs w:val="28"/>
          <w:lang w:eastAsia="ru-RU"/>
        </w:rPr>
        <w:t xml:space="preserve"> для заявителя, предусмотренного </w:t>
      </w:r>
      <w:r w:rsidR="00901FEC">
        <w:rPr>
          <w:rFonts w:ascii="Times New Roman" w:eastAsia="Times New Roman" w:hAnsi="Times New Roman" w:cs="Times New Roman"/>
          <w:sz w:val="28"/>
          <w:szCs w:val="28"/>
          <w:lang w:eastAsia="ru-RU"/>
        </w:rPr>
        <w:t>абзацем четвертым</w:t>
      </w:r>
      <w:r w:rsidR="0010589B" w:rsidRPr="0010589B">
        <w:rPr>
          <w:rFonts w:ascii="Times New Roman" w:eastAsia="Times New Roman" w:hAnsi="Times New Roman" w:cs="Times New Roman"/>
          <w:sz w:val="28"/>
          <w:szCs w:val="28"/>
          <w:lang w:eastAsia="ru-RU"/>
        </w:rPr>
        <w:t xml:space="preserve"> подпункта 1 пункта 3 настоящего административного регламента, – копия трудовой книжки, заверенная работодателем;</w:t>
      </w:r>
    </w:p>
    <w:p w:rsidR="0010589B" w:rsidRPr="0010589B" w:rsidRDefault="0025483C" w:rsidP="001058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589B" w:rsidRPr="0010589B">
        <w:rPr>
          <w:rFonts w:ascii="Times New Roman" w:eastAsia="Times New Roman" w:hAnsi="Times New Roman" w:cs="Times New Roman"/>
          <w:sz w:val="28"/>
          <w:szCs w:val="28"/>
          <w:lang w:eastAsia="ru-RU"/>
        </w:rPr>
        <w:t xml:space="preserve"> для заявителя, предусмотренного </w:t>
      </w:r>
      <w:r w:rsidR="00901FEC">
        <w:rPr>
          <w:rFonts w:ascii="Times New Roman" w:eastAsia="Times New Roman" w:hAnsi="Times New Roman" w:cs="Times New Roman"/>
          <w:sz w:val="28"/>
          <w:szCs w:val="28"/>
          <w:lang w:eastAsia="ru-RU"/>
        </w:rPr>
        <w:t>абзацем пятым</w:t>
      </w:r>
      <w:r w:rsidR="0010589B" w:rsidRPr="0010589B">
        <w:rPr>
          <w:rFonts w:ascii="Times New Roman" w:eastAsia="Times New Roman" w:hAnsi="Times New Roman" w:cs="Times New Roman"/>
          <w:sz w:val="28"/>
          <w:szCs w:val="28"/>
          <w:lang w:eastAsia="ru-RU"/>
        </w:rPr>
        <w:t xml:space="preserve"> </w:t>
      </w:r>
      <w:r w:rsidR="00901FEC">
        <w:rPr>
          <w:rFonts w:ascii="Times New Roman" w:eastAsia="Times New Roman" w:hAnsi="Times New Roman" w:cs="Times New Roman"/>
          <w:sz w:val="28"/>
          <w:szCs w:val="28"/>
          <w:lang w:eastAsia="ru-RU"/>
        </w:rPr>
        <w:t>под</w:t>
      </w:r>
      <w:r w:rsidR="0010589B" w:rsidRPr="0010589B">
        <w:rPr>
          <w:rFonts w:ascii="Times New Roman" w:eastAsia="Times New Roman" w:hAnsi="Times New Roman" w:cs="Times New Roman"/>
          <w:sz w:val="28"/>
          <w:szCs w:val="28"/>
          <w:lang w:eastAsia="ru-RU"/>
        </w:rPr>
        <w:t>пункта 1 пункта 3 настоящего административного регламента – решение суда о расторжении брака или признании брака недействительным, вступившее в законную силу;</w:t>
      </w:r>
    </w:p>
    <w:p w:rsidR="0063638F" w:rsidRPr="0063638F" w:rsidRDefault="0025483C"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63638F" w:rsidRPr="0063638F">
        <w:rPr>
          <w:rFonts w:ascii="Times New Roman" w:eastAsia="Calibri" w:hAnsi="Times New Roman" w:cs="Times New Roman"/>
          <w:sz w:val="28"/>
          <w:szCs w:val="28"/>
          <w:lang w:eastAsia="ru-RU"/>
        </w:rPr>
        <w:t xml:space="preserve"> для заявителя, предусмотренного </w:t>
      </w:r>
      <w:r w:rsidR="001E237C">
        <w:rPr>
          <w:rFonts w:ascii="Times New Roman" w:eastAsia="Calibri" w:hAnsi="Times New Roman" w:cs="Times New Roman"/>
          <w:sz w:val="28"/>
          <w:szCs w:val="28"/>
          <w:lang w:eastAsia="ru-RU"/>
        </w:rPr>
        <w:t xml:space="preserve">абзацем третьим </w:t>
      </w:r>
      <w:r w:rsidR="0063638F" w:rsidRPr="0063638F">
        <w:rPr>
          <w:rFonts w:ascii="Times New Roman" w:eastAsia="Calibri" w:hAnsi="Times New Roman" w:cs="Times New Roman"/>
          <w:sz w:val="28"/>
          <w:szCs w:val="28"/>
          <w:lang w:eastAsia="ru-RU"/>
        </w:rPr>
        <w:t xml:space="preserve">подпункта 2 пункта 3 </w:t>
      </w:r>
      <w:r w:rsidR="0063638F" w:rsidRPr="0063638F">
        <w:rPr>
          <w:rFonts w:ascii="Times New Roman" w:eastAsia="Calibri" w:hAnsi="Times New Roman" w:cs="Times New Roman"/>
          <w:kern w:val="2"/>
          <w:sz w:val="28"/>
          <w:szCs w:val="28"/>
        </w:rPr>
        <w:t xml:space="preserve">настоящего </w:t>
      </w:r>
      <w:r w:rsidR="0063638F" w:rsidRPr="0063638F">
        <w:rPr>
          <w:rFonts w:ascii="Times New Roman" w:eastAsia="Calibri" w:hAnsi="Times New Roman" w:cs="Times New Roman"/>
          <w:sz w:val="28"/>
          <w:szCs w:val="28"/>
          <w:lang w:eastAsia="ru-RU"/>
        </w:rPr>
        <w:t>административного регламента:</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документ об образовании:</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копия трудовой книжки, заверенная работодателем;</w:t>
      </w:r>
    </w:p>
    <w:p w:rsidR="0063638F" w:rsidRPr="0063638F" w:rsidRDefault="0025483C"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3638F" w:rsidRPr="0063638F">
        <w:rPr>
          <w:rFonts w:ascii="Times New Roman" w:eastAsia="Calibri" w:hAnsi="Times New Roman" w:cs="Times New Roman"/>
          <w:sz w:val="28"/>
          <w:szCs w:val="28"/>
          <w:lang w:eastAsia="ru-RU"/>
        </w:rPr>
        <w:t xml:space="preserve"> для заявител</w:t>
      </w:r>
      <w:r w:rsidR="002623F5">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предусмотренн</w:t>
      </w:r>
      <w:r w:rsidR="002623F5">
        <w:rPr>
          <w:rFonts w:ascii="Times New Roman" w:eastAsia="Calibri" w:hAnsi="Times New Roman" w:cs="Times New Roman"/>
          <w:sz w:val="28"/>
          <w:szCs w:val="28"/>
          <w:lang w:eastAsia="ru-RU"/>
        </w:rPr>
        <w:t>ого</w:t>
      </w:r>
      <w:r w:rsidR="0063638F" w:rsidRPr="0063638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абзац</w:t>
      </w:r>
      <w:r w:rsidR="002623F5">
        <w:rPr>
          <w:rFonts w:ascii="Times New Roman" w:eastAsia="Calibri" w:hAnsi="Times New Roman" w:cs="Times New Roman"/>
          <w:sz w:val="28"/>
          <w:szCs w:val="28"/>
          <w:lang w:eastAsia="ru-RU"/>
        </w:rPr>
        <w:t>ем</w:t>
      </w:r>
      <w:r w:rsidR="00901FEC">
        <w:rPr>
          <w:rFonts w:ascii="Times New Roman" w:eastAsia="Calibri" w:hAnsi="Times New Roman" w:cs="Times New Roman"/>
          <w:sz w:val="28"/>
          <w:szCs w:val="28"/>
          <w:lang w:eastAsia="ru-RU"/>
        </w:rPr>
        <w:t xml:space="preserve"> четвертым </w:t>
      </w:r>
      <w:r w:rsidR="0063638F" w:rsidRPr="0063638F">
        <w:rPr>
          <w:rFonts w:ascii="Times New Roman" w:eastAsia="Calibri" w:hAnsi="Times New Roman" w:cs="Times New Roman"/>
          <w:sz w:val="28"/>
          <w:szCs w:val="28"/>
          <w:lang w:eastAsia="ru-RU"/>
        </w:rPr>
        <w:t xml:space="preserve">подпункта 2 пункта 3 </w:t>
      </w:r>
      <w:r w:rsidR="0063638F" w:rsidRPr="0063638F">
        <w:rPr>
          <w:rFonts w:ascii="Times New Roman" w:eastAsia="Calibri" w:hAnsi="Times New Roman" w:cs="Times New Roman"/>
          <w:kern w:val="2"/>
          <w:sz w:val="28"/>
          <w:szCs w:val="28"/>
        </w:rPr>
        <w:t xml:space="preserve">настоящего </w:t>
      </w:r>
      <w:r w:rsidR="0063638F" w:rsidRPr="0063638F">
        <w:rPr>
          <w:rFonts w:ascii="Times New Roman" w:eastAsia="Calibri" w:hAnsi="Times New Roman" w:cs="Times New Roman"/>
          <w:sz w:val="28"/>
          <w:szCs w:val="28"/>
          <w:lang w:eastAsia="ru-RU"/>
        </w:rPr>
        <w:t>административного регламента, – копия трудовой книжки, заверенная работодателем;</w:t>
      </w:r>
    </w:p>
    <w:p w:rsidR="0063638F" w:rsidRPr="0063638F" w:rsidRDefault="0025483C"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3638F" w:rsidRPr="0063638F">
        <w:rPr>
          <w:rFonts w:ascii="Times New Roman" w:eastAsia="Calibri" w:hAnsi="Times New Roman" w:cs="Times New Roman"/>
          <w:sz w:val="28"/>
          <w:szCs w:val="28"/>
          <w:lang w:eastAsia="ru-RU"/>
        </w:rPr>
        <w:t xml:space="preserve"> для заявителя, предусмотренного подпунктом 3 пункта 3 </w:t>
      </w:r>
      <w:r w:rsidR="0063638F" w:rsidRPr="0063638F">
        <w:rPr>
          <w:rFonts w:ascii="Times New Roman" w:eastAsia="Calibri" w:hAnsi="Times New Roman" w:cs="Times New Roman"/>
          <w:kern w:val="2"/>
          <w:sz w:val="28"/>
          <w:szCs w:val="28"/>
        </w:rPr>
        <w:t xml:space="preserve">настоящего </w:t>
      </w:r>
      <w:r w:rsidR="0063638F" w:rsidRPr="0063638F">
        <w:rPr>
          <w:rFonts w:ascii="Times New Roman" w:eastAsia="Calibri" w:hAnsi="Times New Roman" w:cs="Times New Roman"/>
          <w:sz w:val="28"/>
          <w:szCs w:val="28"/>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 xml:space="preserve">26. Способы получения заявителем документов, указанных в пункте 25 </w:t>
      </w:r>
      <w:r w:rsidRPr="0063638F">
        <w:rPr>
          <w:rFonts w:ascii="Times New Roman" w:eastAsia="Times New Roman" w:hAnsi="Times New Roman" w:cs="Times New Roman"/>
          <w:kern w:val="2"/>
          <w:sz w:val="28"/>
          <w:szCs w:val="28"/>
          <w:lang w:eastAsia="ru-RU"/>
        </w:rPr>
        <w:t xml:space="preserve">настоящего </w:t>
      </w:r>
      <w:r w:rsidRPr="0063638F">
        <w:rPr>
          <w:rFonts w:ascii="Times New Roman" w:eastAsia="Calibri" w:hAnsi="Times New Roman" w:cs="Times New Roman"/>
          <w:sz w:val="28"/>
          <w:szCs w:val="28"/>
          <w:lang w:eastAsia="ru-RU"/>
        </w:rPr>
        <w:t>административного регламента:</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 xml:space="preserve">1) заявитель или его представитель для получения документа, указанного в подпункте 3 пункта 25 </w:t>
      </w:r>
      <w:r w:rsidRPr="0063638F">
        <w:rPr>
          <w:rFonts w:ascii="Times New Roman" w:eastAsia="Times New Roman" w:hAnsi="Times New Roman" w:cs="Times New Roman"/>
          <w:kern w:val="2"/>
          <w:sz w:val="28"/>
          <w:szCs w:val="28"/>
          <w:lang w:eastAsia="ru-RU"/>
        </w:rPr>
        <w:t xml:space="preserve">настоящего </w:t>
      </w:r>
      <w:r w:rsidRPr="0063638F">
        <w:rPr>
          <w:rFonts w:ascii="Times New Roman" w:eastAsia="Calibri" w:hAnsi="Times New Roman" w:cs="Times New Roman"/>
          <w:sz w:val="28"/>
          <w:szCs w:val="28"/>
          <w:lang w:eastAsia="ru-RU"/>
        </w:rPr>
        <w:t>административного регламента обращается к нотариусу (должностному лицу, уполномоченному совершать нотариальные действия);</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63638F">
        <w:rPr>
          <w:rFonts w:ascii="Times New Roman" w:eastAsia="Calibri" w:hAnsi="Times New Roman" w:cs="Times New Roman"/>
          <w:sz w:val="28"/>
          <w:szCs w:val="28"/>
          <w:lang w:eastAsia="ru-RU"/>
        </w:rPr>
        <w:t xml:space="preserve">2) заявитель или его представитель для получения документов, указанных в </w:t>
      </w:r>
      <w:r w:rsidR="00B613DE">
        <w:rPr>
          <w:rFonts w:ascii="Times New Roman" w:eastAsia="Calibri" w:hAnsi="Times New Roman" w:cs="Times New Roman"/>
          <w:sz w:val="28"/>
          <w:szCs w:val="28"/>
          <w:lang w:eastAsia="ru-RU"/>
        </w:rPr>
        <w:t>абзацах третьем, седьмом, восьмом подпункта 4 пункта 25</w:t>
      </w:r>
      <w:r w:rsidRPr="0063638F">
        <w:rPr>
          <w:rFonts w:ascii="Times New Roman" w:eastAsia="Calibri" w:hAnsi="Times New Roman" w:cs="Times New Roman"/>
          <w:sz w:val="28"/>
          <w:szCs w:val="28"/>
          <w:lang w:eastAsia="ru-RU"/>
        </w:rPr>
        <w:t xml:space="preserve"> </w:t>
      </w:r>
      <w:r w:rsidRPr="0063638F">
        <w:rPr>
          <w:rFonts w:ascii="Times New Roman" w:eastAsia="Calibri" w:hAnsi="Times New Roman" w:cs="Times New Roman"/>
          <w:kern w:val="2"/>
          <w:sz w:val="28"/>
          <w:szCs w:val="28"/>
        </w:rPr>
        <w:t>настоящего административного регламента, обращается к работодателю по месту работы заявителя;</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kern w:val="2"/>
          <w:sz w:val="28"/>
          <w:szCs w:val="28"/>
        </w:rPr>
        <w:t xml:space="preserve">3) заявитель или его представитель для получения документа, указанного в </w:t>
      </w:r>
      <w:r w:rsidR="00B613DE">
        <w:rPr>
          <w:rFonts w:ascii="Times New Roman" w:eastAsia="Calibri" w:hAnsi="Times New Roman" w:cs="Times New Roman"/>
          <w:kern w:val="2"/>
          <w:sz w:val="28"/>
          <w:szCs w:val="28"/>
        </w:rPr>
        <w:t>абзаце четвертом</w:t>
      </w:r>
      <w:r w:rsidRPr="0063638F">
        <w:rPr>
          <w:rFonts w:ascii="Times New Roman" w:eastAsia="Calibri" w:hAnsi="Times New Roman" w:cs="Times New Roman"/>
          <w:kern w:val="2"/>
          <w:sz w:val="28"/>
          <w:szCs w:val="28"/>
        </w:rPr>
        <w:t xml:space="preserve"> подпункта 4 пункта 25 настоящего административного регламента</w:t>
      </w:r>
      <w:r w:rsidRPr="0063638F">
        <w:rPr>
          <w:rFonts w:ascii="Times New Roman" w:eastAsia="Calibri" w:hAnsi="Times New Roman" w:cs="Times New Roman"/>
          <w:sz w:val="28"/>
          <w:szCs w:val="28"/>
          <w:lang w:eastAsia="ru-RU"/>
        </w:rPr>
        <w:t xml:space="preserve">, </w:t>
      </w:r>
      <w:r w:rsidRPr="0063638F">
        <w:rPr>
          <w:rFonts w:ascii="Times New Roman" w:eastAsia="Calibri" w:hAnsi="Times New Roman" w:cs="Times New Roman"/>
          <w:kern w:val="2"/>
          <w:sz w:val="28"/>
          <w:szCs w:val="28"/>
        </w:rPr>
        <w:t>в случае их отсутствия у заявителя</w:t>
      </w:r>
      <w:r w:rsidRPr="0063638F">
        <w:rPr>
          <w:rFonts w:ascii="Times New Roman" w:eastAsia="Calibri" w:hAnsi="Times New Roman" w:cs="Times New Roman"/>
          <w:sz w:val="28"/>
          <w:szCs w:val="28"/>
          <w:lang w:eastAsia="ru-RU"/>
        </w:rPr>
        <w:t xml:space="preserve"> обращается в суд, вынесший указанное решение;</w:t>
      </w:r>
    </w:p>
    <w:p w:rsidR="0063638F" w:rsidRPr="0063638F" w:rsidRDefault="0063638F" w:rsidP="00636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 xml:space="preserve">4) </w:t>
      </w:r>
      <w:r w:rsidRPr="0063638F">
        <w:rPr>
          <w:rFonts w:ascii="Times New Roman" w:eastAsia="Calibri" w:hAnsi="Times New Roman" w:cs="Times New Roman"/>
          <w:kern w:val="2"/>
          <w:sz w:val="28"/>
          <w:szCs w:val="28"/>
        </w:rPr>
        <w:t xml:space="preserve">заявитель или его представитель для получения документов, указанных в </w:t>
      </w:r>
      <w:r w:rsidR="00B613DE">
        <w:rPr>
          <w:rFonts w:ascii="Times New Roman" w:eastAsia="Calibri" w:hAnsi="Times New Roman" w:cs="Times New Roman"/>
          <w:kern w:val="2"/>
          <w:sz w:val="28"/>
          <w:szCs w:val="28"/>
        </w:rPr>
        <w:t>абзацах первом, втором, девятом</w:t>
      </w:r>
      <w:r w:rsidRPr="0063638F">
        <w:rPr>
          <w:rFonts w:ascii="Times New Roman" w:eastAsia="Calibri" w:hAnsi="Times New Roman" w:cs="Times New Roman"/>
          <w:kern w:val="2"/>
          <w:sz w:val="28"/>
          <w:szCs w:val="28"/>
        </w:rPr>
        <w:t xml:space="preserve"> подпункта 4 пункта 25 настоящего административного регламента</w:t>
      </w:r>
      <w:r w:rsidRPr="0063638F">
        <w:rPr>
          <w:rFonts w:ascii="Times New Roman" w:eastAsia="Calibri" w:hAnsi="Times New Roman" w:cs="Times New Roman"/>
          <w:sz w:val="28"/>
          <w:szCs w:val="28"/>
          <w:lang w:eastAsia="ru-RU"/>
        </w:rPr>
        <w:t xml:space="preserve">, </w:t>
      </w:r>
      <w:r w:rsidRPr="0063638F">
        <w:rPr>
          <w:rFonts w:ascii="Times New Roman" w:eastAsia="Calibri" w:hAnsi="Times New Roman" w:cs="Times New Roman"/>
          <w:kern w:val="2"/>
          <w:sz w:val="28"/>
          <w:szCs w:val="28"/>
        </w:rPr>
        <w:t>в случае их отсутствия у заявителя</w:t>
      </w:r>
      <w:r w:rsidRPr="0063638F">
        <w:rPr>
          <w:rFonts w:ascii="Times New Roman" w:eastAsia="Calibri" w:hAnsi="Times New Roman" w:cs="Times New Roman"/>
          <w:sz w:val="28"/>
          <w:szCs w:val="28"/>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63638F" w:rsidRPr="0063638F" w:rsidRDefault="0063638F" w:rsidP="008164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kern w:val="2"/>
          <w:sz w:val="28"/>
          <w:szCs w:val="28"/>
        </w:rPr>
        <w:t>27. Заявление о постановке на земельный учет подается (направляется</w:t>
      </w:r>
      <w:r w:rsidRPr="0063638F">
        <w:rPr>
          <w:rFonts w:ascii="Times New Roman" w:eastAsia="Calibri" w:hAnsi="Times New Roman" w:cs="Times New Roman"/>
          <w:sz w:val="28"/>
          <w:szCs w:val="28"/>
          <w:lang w:eastAsia="ru-RU"/>
        </w:rPr>
        <w:t>) гражданами в уполномоченный орган одним из следующих способов:</w:t>
      </w:r>
    </w:p>
    <w:p w:rsidR="0063638F" w:rsidRPr="0063638F" w:rsidRDefault="0063638F" w:rsidP="008164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1) путем личного обращения;</w:t>
      </w:r>
    </w:p>
    <w:p w:rsidR="0063638F" w:rsidRPr="0063638F" w:rsidRDefault="0063638F" w:rsidP="008164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38F">
        <w:rPr>
          <w:rFonts w:ascii="Times New Roman" w:eastAsia="Calibri" w:hAnsi="Times New Roman" w:cs="Times New Roman"/>
          <w:sz w:val="28"/>
          <w:szCs w:val="28"/>
          <w:lang w:eastAsia="ru-RU"/>
        </w:rPr>
        <w:t>2) посредством почтовой связи на бумажном носителе;</w:t>
      </w:r>
    </w:p>
    <w:p w:rsidR="008164DD" w:rsidRPr="008164DD" w:rsidRDefault="0063638F" w:rsidP="008164DD">
      <w:pPr>
        <w:autoSpaceDE w:val="0"/>
        <w:autoSpaceDN w:val="0"/>
        <w:adjustRightInd w:val="0"/>
        <w:spacing w:after="0" w:line="240" w:lineRule="auto"/>
        <w:ind w:firstLine="709"/>
        <w:jc w:val="both"/>
        <w:rPr>
          <w:rFonts w:ascii="Calibri" w:eastAsia="Times New Roman" w:hAnsi="Calibri" w:cs="Times New Roman"/>
          <w:sz w:val="28"/>
          <w:szCs w:val="28"/>
          <w:lang w:eastAsia="ru-RU"/>
        </w:rPr>
      </w:pPr>
      <w:r w:rsidRPr="0063638F">
        <w:rPr>
          <w:rFonts w:ascii="Times New Roman" w:eastAsia="Calibri" w:hAnsi="Times New Roman" w:cs="Times New Roman"/>
          <w:sz w:val="28"/>
          <w:szCs w:val="28"/>
          <w:lang w:eastAsia="ru-RU"/>
        </w:rPr>
        <w:t xml:space="preserve">3) </w:t>
      </w:r>
      <w:r w:rsidR="008164DD" w:rsidRPr="008164DD">
        <w:rPr>
          <w:rFonts w:ascii="Tms Rmn" w:eastAsia="Times New Roman" w:hAnsi="Tms Rmn" w:cs="Times New Roman"/>
          <w:sz w:val="28"/>
          <w:szCs w:val="28"/>
          <w:lang w:eastAsia="ru-RU"/>
        </w:rPr>
        <w:t>в электронной форме с помощью электронной почты, с использованием информационно-телекоммуникационных технологий.</w:t>
      </w:r>
    </w:p>
    <w:p w:rsidR="00294631" w:rsidRPr="00EE2FBF" w:rsidRDefault="00063E95" w:rsidP="008164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2</w:t>
      </w:r>
      <w:r w:rsidR="002D4479" w:rsidRPr="00EE2FBF">
        <w:rPr>
          <w:rFonts w:ascii="Times New Roman" w:eastAsia="Calibri" w:hAnsi="Times New Roman" w:cs="Times New Roman"/>
          <w:sz w:val="28"/>
          <w:szCs w:val="28"/>
          <w:lang w:eastAsia="ru-RU"/>
        </w:rPr>
        <w:t>8</w:t>
      </w:r>
      <w:r w:rsidR="00294631" w:rsidRPr="00EE2FBF">
        <w:rPr>
          <w:rFonts w:ascii="Times New Roman" w:eastAsia="Calibri" w:hAnsi="Times New Roman" w:cs="Times New Roman"/>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4F014F">
        <w:rPr>
          <w:rFonts w:ascii="Times New Roman" w:eastAsia="Calibri" w:hAnsi="Times New Roman" w:cs="Times New Roman"/>
          <w:sz w:val="28"/>
          <w:szCs w:val="28"/>
          <w:lang w:eastAsia="ru-RU"/>
        </w:rPr>
        <w:t>24, 25</w:t>
      </w:r>
      <w:r w:rsidR="00294631" w:rsidRPr="00EE2FBF">
        <w:rPr>
          <w:rFonts w:ascii="Times New Roman" w:eastAsia="Calibri" w:hAnsi="Times New Roman" w:cs="Times New Roman"/>
          <w:sz w:val="28"/>
          <w:szCs w:val="28"/>
          <w:lang w:eastAsia="ru-RU"/>
        </w:rPr>
        <w:t xml:space="preserve"> </w:t>
      </w:r>
      <w:r w:rsidR="00294631" w:rsidRPr="00EE2FBF">
        <w:rPr>
          <w:rFonts w:ascii="Times New Roman" w:eastAsia="Times New Roman" w:hAnsi="Times New Roman" w:cs="Times New Roman"/>
          <w:kern w:val="2"/>
          <w:sz w:val="28"/>
          <w:szCs w:val="28"/>
          <w:lang w:eastAsia="ru-RU"/>
        </w:rPr>
        <w:t xml:space="preserve">настоящего </w:t>
      </w:r>
      <w:r w:rsidR="00294631" w:rsidRPr="00EE2FBF">
        <w:rPr>
          <w:rFonts w:ascii="Times New Roman" w:eastAsia="Calibri" w:hAnsi="Times New Roman" w:cs="Times New Roman"/>
          <w:sz w:val="28"/>
          <w:szCs w:val="28"/>
          <w:lang w:eastAsia="ru-RU"/>
        </w:rPr>
        <w:t>административного регламента.</w:t>
      </w:r>
    </w:p>
    <w:p w:rsidR="00061C09" w:rsidRPr="00EE2FBF" w:rsidRDefault="002D447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29</w:t>
      </w:r>
      <w:r w:rsidR="00061C09" w:rsidRPr="00EE2FBF">
        <w:rPr>
          <w:rFonts w:ascii="Times New Roman" w:eastAsia="Times New Roman" w:hAnsi="Times New Roman" w:cs="Times New Roman"/>
          <w:sz w:val="28"/>
          <w:szCs w:val="28"/>
          <w:lang w:eastAsia="ru-RU"/>
        </w:rPr>
        <w:t>. Требования к документам, представляемым заявителем:</w:t>
      </w: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w:t>
      </w:r>
      <w:r w:rsidRPr="00EE2FBF">
        <w:rPr>
          <w:rFonts w:ascii="Times New Roman" w:eastAsia="Times New Roman" w:hAnsi="Times New Roman" w:cs="Times New Roman"/>
          <w:sz w:val="28"/>
          <w:szCs w:val="28"/>
          <w:lang w:eastAsia="ru-RU"/>
        </w:rPr>
        <w:lastRenderedPageBreak/>
        <w:t>копий документов (в случае получения документа в форме электронного документа он должен быть подписан электронной подписью);</w:t>
      </w: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б) тексты документов должны быть написаны разборчиво; </w:t>
      </w: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г) документы не должны быть исполнены карандашом;</w:t>
      </w:r>
    </w:p>
    <w:p w:rsidR="00061C09" w:rsidRPr="00EE2FBF" w:rsidRDefault="00061C09" w:rsidP="00061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316646" w:rsidRPr="00EE2FBF" w:rsidRDefault="00061C09" w:rsidP="00316646">
      <w:pPr>
        <w:autoSpaceDE w:val="0"/>
        <w:autoSpaceDN w:val="0"/>
        <w:adjustRightInd w:val="0"/>
        <w:ind w:firstLine="709"/>
        <w:jc w:val="both"/>
        <w:rPr>
          <w:rFonts w:ascii="Times New Roman" w:eastAsia="Calibri" w:hAnsi="Times New Roman" w:cs="Times New Roman"/>
          <w:sz w:val="28"/>
          <w:szCs w:val="28"/>
          <w:lang w:eastAsia="ru-RU"/>
        </w:rPr>
      </w:pPr>
      <w:r w:rsidRPr="00EE2FBF">
        <w:rPr>
          <w:rFonts w:ascii="Times New Roman" w:eastAsia="Times New Roman" w:hAnsi="Times New Roman" w:cs="Times New Roman"/>
          <w:sz w:val="28"/>
          <w:szCs w:val="28"/>
          <w:lang w:eastAsia="ru-RU"/>
        </w:rPr>
        <w:t>3</w:t>
      </w:r>
      <w:r w:rsidR="002D4479" w:rsidRPr="00EE2FBF">
        <w:rPr>
          <w:rFonts w:ascii="Times New Roman" w:eastAsia="Times New Roman" w:hAnsi="Times New Roman" w:cs="Times New Roman"/>
          <w:sz w:val="28"/>
          <w:szCs w:val="28"/>
          <w:lang w:eastAsia="ru-RU"/>
        </w:rPr>
        <w:t>0</w:t>
      </w:r>
      <w:r w:rsidRPr="00EE2FBF">
        <w:rPr>
          <w:rFonts w:ascii="Times New Roman" w:eastAsia="Times New Roman" w:hAnsi="Times New Roman" w:cs="Times New Roman"/>
          <w:sz w:val="28"/>
          <w:szCs w:val="28"/>
          <w:lang w:eastAsia="ru-RU"/>
        </w:rPr>
        <w:t xml:space="preserve">. </w:t>
      </w:r>
      <w:r w:rsidR="00316646" w:rsidRPr="00EE2FBF">
        <w:rPr>
          <w:rFonts w:ascii="Times New Roman" w:eastAsia="Calibri" w:hAnsi="Times New Roman" w:cs="Times New Roman"/>
          <w:sz w:val="28"/>
          <w:szCs w:val="28"/>
          <w:lang w:eastAsia="ru-RU"/>
        </w:rPr>
        <w:t>Документы, прилагаемые к заявлению, указанные в пункте 2</w:t>
      </w:r>
      <w:r w:rsidR="00643B30" w:rsidRPr="00EE2FBF">
        <w:rPr>
          <w:rFonts w:ascii="Times New Roman" w:eastAsia="Calibri" w:hAnsi="Times New Roman" w:cs="Times New Roman"/>
          <w:sz w:val="28"/>
          <w:szCs w:val="28"/>
          <w:lang w:eastAsia="ru-RU"/>
        </w:rPr>
        <w:t>5</w:t>
      </w:r>
      <w:r w:rsidR="00316646" w:rsidRPr="00EE2FBF">
        <w:rPr>
          <w:rFonts w:ascii="Times New Roman" w:eastAsia="Calibri" w:hAnsi="Times New Roman" w:cs="Times New Roman"/>
          <w:sz w:val="28"/>
          <w:szCs w:val="28"/>
          <w:lang w:eastAsia="ru-RU"/>
        </w:rPr>
        <w:t xml:space="preserve">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061C09" w:rsidRPr="00EE2FBF" w:rsidRDefault="00061C09" w:rsidP="00316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1C09" w:rsidRPr="00EE2FBF" w:rsidRDefault="00061C09" w:rsidP="00061C09">
      <w:pPr>
        <w:autoSpaceDE w:val="0"/>
        <w:autoSpaceDN w:val="0"/>
        <w:adjustRightInd w:val="0"/>
        <w:spacing w:after="0" w:line="240" w:lineRule="auto"/>
        <w:ind w:firstLine="540"/>
        <w:jc w:val="center"/>
        <w:rPr>
          <w:rFonts w:ascii="Times New Roman" w:eastAsia="Times New Roman" w:hAnsi="Times New Roman" w:cs="Times New Roman"/>
          <w:caps/>
          <w:sz w:val="28"/>
          <w:szCs w:val="28"/>
          <w:lang w:eastAsia="ru-RU"/>
        </w:rPr>
      </w:pPr>
      <w:r w:rsidRPr="00EE2FBF">
        <w:rPr>
          <w:rFonts w:ascii="Times New Roman" w:eastAsia="Times New Roman" w:hAnsi="Times New Roman" w:cs="Times New Roman"/>
          <w:b/>
          <w:sz w:val="28"/>
          <w:szCs w:val="28"/>
          <w:lang w:eastAsia="ru-RU"/>
        </w:rPr>
        <w:t>Глава 10.</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Pr="004F18A8">
        <w:rPr>
          <w:rFonts w:ascii="Times New Roman" w:eastAsia="Times New Roman" w:hAnsi="Times New Roman" w:cs="Times New Roman"/>
          <w:b/>
          <w:sz w:val="28"/>
          <w:szCs w:val="28"/>
          <w:lang w:eastAsia="ru-RU"/>
        </w:rPr>
        <w:t xml:space="preserve">заявитель вправе представить, </w:t>
      </w:r>
      <w:r w:rsidRPr="004F18A8">
        <w:rPr>
          <w:rFonts w:ascii="Times New Roman" w:eastAsia="Times New Roman" w:hAnsi="Times New Roman" w:cs="Times New Roman"/>
          <w:b/>
          <w:sz w:val="28"/>
          <w:szCs w:val="28"/>
        </w:rPr>
        <w:t>способы их получения заявителем, в том числе в</w:t>
      </w:r>
      <w:r w:rsidRPr="00EE2FBF">
        <w:rPr>
          <w:rFonts w:ascii="Times New Roman" w:eastAsia="Times New Roman" w:hAnsi="Times New Roman" w:cs="Times New Roman"/>
          <w:b/>
          <w:sz w:val="28"/>
          <w:szCs w:val="28"/>
        </w:rPr>
        <w:t xml:space="preserve"> электронной форме</w:t>
      </w:r>
    </w:p>
    <w:p w:rsidR="00061C09" w:rsidRPr="00EE2FBF" w:rsidRDefault="00061C09" w:rsidP="00061C09">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625B6B" w:rsidRPr="00EE2FBF" w:rsidRDefault="00061C09" w:rsidP="00625B6B">
      <w:pPr>
        <w:autoSpaceDE w:val="0"/>
        <w:autoSpaceDN w:val="0"/>
        <w:adjustRightInd w:val="0"/>
        <w:spacing w:after="0" w:line="240" w:lineRule="auto"/>
        <w:ind w:firstLine="709"/>
        <w:jc w:val="both"/>
        <w:rPr>
          <w:rFonts w:ascii="Times New Roman" w:hAnsi="Times New Roman" w:cs="Times New Roman"/>
          <w:sz w:val="28"/>
          <w:szCs w:val="28"/>
        </w:rPr>
      </w:pPr>
      <w:r w:rsidRPr="00EE2FBF">
        <w:rPr>
          <w:rFonts w:ascii="Times New Roman" w:eastAsia="Times New Roman" w:hAnsi="Times New Roman" w:cs="Times New Roman"/>
          <w:sz w:val="28"/>
          <w:szCs w:val="28"/>
          <w:lang w:eastAsia="ru-RU"/>
        </w:rPr>
        <w:t>3</w:t>
      </w:r>
      <w:r w:rsidR="002D4479" w:rsidRPr="00EE2FBF">
        <w:rPr>
          <w:rFonts w:ascii="Times New Roman" w:eastAsia="Times New Roman" w:hAnsi="Times New Roman" w:cs="Times New Roman"/>
          <w:sz w:val="28"/>
          <w:szCs w:val="28"/>
          <w:lang w:eastAsia="ru-RU"/>
        </w:rPr>
        <w:t>1</w:t>
      </w:r>
      <w:r w:rsidRPr="00EE2FBF">
        <w:rPr>
          <w:rFonts w:ascii="Times New Roman" w:eastAsia="Times New Roman" w:hAnsi="Times New Roman" w:cs="Times New Roman"/>
          <w:sz w:val="28"/>
          <w:szCs w:val="28"/>
          <w:lang w:eastAsia="ru-RU"/>
        </w:rPr>
        <w:t xml:space="preserve">. </w:t>
      </w:r>
      <w:bookmarkStart w:id="10" w:name="sub_979"/>
      <w:bookmarkStart w:id="11" w:name="sub_933"/>
      <w:r w:rsidR="002956B1" w:rsidRPr="00EE2FBF">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w:t>
      </w:r>
      <w:r w:rsidR="00625B6B" w:rsidRPr="00EE2FBF">
        <w:rPr>
          <w:rFonts w:ascii="Times New Roman" w:hAnsi="Times New Roman" w:cs="Times New Roman"/>
          <w:sz w:val="28"/>
          <w:szCs w:val="28"/>
        </w:rPr>
        <w:t xml:space="preserve">в срок, не превышающий </w:t>
      </w:r>
      <w:r w:rsidR="00A66D14" w:rsidRPr="00EE2FBF">
        <w:rPr>
          <w:rFonts w:ascii="Times New Roman" w:hAnsi="Times New Roman" w:cs="Times New Roman"/>
          <w:sz w:val="28"/>
          <w:szCs w:val="28"/>
        </w:rPr>
        <w:t>5 календарных</w:t>
      </w:r>
      <w:r w:rsidR="00625B6B" w:rsidRPr="00EE2FBF">
        <w:rPr>
          <w:rFonts w:ascii="Times New Roman" w:hAnsi="Times New Roman" w:cs="Times New Roman"/>
          <w:sz w:val="28"/>
          <w:szCs w:val="28"/>
        </w:rPr>
        <w:t xml:space="preserve"> дней, со дня регистрации поступившего заявления и документов, указанных в </w:t>
      </w:r>
      <w:hyperlink w:anchor="sub_930" w:history="1">
        <w:r w:rsidR="007C5206">
          <w:rPr>
            <w:rFonts w:ascii="Times New Roman" w:hAnsi="Times New Roman" w:cs="Times New Roman"/>
            <w:sz w:val="28"/>
            <w:szCs w:val="28"/>
          </w:rPr>
          <w:t>пунктах 24,</w:t>
        </w:r>
        <w:r w:rsidR="00625B6B" w:rsidRPr="00EE2FBF">
          <w:rPr>
            <w:rFonts w:ascii="Times New Roman" w:hAnsi="Times New Roman" w:cs="Times New Roman"/>
            <w:sz w:val="28"/>
            <w:szCs w:val="28"/>
          </w:rPr>
          <w:t xml:space="preserve"> </w:t>
        </w:r>
        <w:r w:rsidR="0054051D" w:rsidRPr="00EE2FBF">
          <w:rPr>
            <w:rFonts w:ascii="Times New Roman" w:hAnsi="Times New Roman" w:cs="Times New Roman"/>
            <w:sz w:val="28"/>
            <w:szCs w:val="28"/>
          </w:rPr>
          <w:t>2</w:t>
        </w:r>
        <w:r w:rsidR="00643B30" w:rsidRPr="00EE2FBF">
          <w:rPr>
            <w:rFonts w:ascii="Times New Roman" w:hAnsi="Times New Roman" w:cs="Times New Roman"/>
            <w:sz w:val="28"/>
            <w:szCs w:val="28"/>
          </w:rPr>
          <w:t>5</w:t>
        </w:r>
      </w:hyperlink>
      <w:r w:rsidR="00625B6B" w:rsidRPr="00EE2FBF">
        <w:rPr>
          <w:rFonts w:ascii="Times New Roman" w:hAnsi="Times New Roman" w:cs="Times New Roman"/>
          <w:sz w:val="28"/>
          <w:szCs w:val="28"/>
        </w:rPr>
        <w:t xml:space="preserve"> настоящего админи</w:t>
      </w:r>
      <w:r w:rsidR="007C5206">
        <w:rPr>
          <w:rFonts w:ascii="Times New Roman" w:hAnsi="Times New Roman" w:cs="Times New Roman"/>
          <w:sz w:val="28"/>
          <w:szCs w:val="28"/>
        </w:rPr>
        <w:t>стративного регламента, формирует</w:t>
      </w:r>
      <w:r w:rsidR="00625B6B" w:rsidRPr="00EE2FBF">
        <w:rPr>
          <w:rFonts w:ascii="Times New Roman" w:hAnsi="Times New Roman" w:cs="Times New Roman"/>
          <w:sz w:val="28"/>
          <w:szCs w:val="28"/>
        </w:rPr>
        <w:t xml:space="preserve"> и направля</w:t>
      </w:r>
      <w:r w:rsidR="007C5206">
        <w:rPr>
          <w:rFonts w:ascii="Times New Roman" w:hAnsi="Times New Roman" w:cs="Times New Roman"/>
          <w:sz w:val="28"/>
          <w:szCs w:val="28"/>
        </w:rPr>
        <w:t xml:space="preserve">ет </w:t>
      </w:r>
      <w:r w:rsidR="00625B6B" w:rsidRPr="00EE2FBF">
        <w:rPr>
          <w:rFonts w:ascii="Times New Roman" w:hAnsi="Times New Roman" w:cs="Times New Roman"/>
          <w:sz w:val="28"/>
          <w:szCs w:val="28"/>
        </w:rPr>
        <w:t>межведомственные запросы:</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sub_980"/>
      <w:bookmarkEnd w:id="10"/>
      <w:r w:rsidRPr="00EE2FBF">
        <w:rPr>
          <w:rFonts w:ascii="Times New Roman" w:eastAsia="Times New Roman" w:hAnsi="Times New Roman" w:cs="Times New Roman"/>
          <w:kern w:val="2"/>
          <w:sz w:val="28"/>
          <w:szCs w:val="28"/>
        </w:rPr>
        <w:t xml:space="preserve">1) в Федеральную налоговую службу – в целях получения </w:t>
      </w:r>
      <w:r w:rsidRPr="00EE2FBF">
        <w:rPr>
          <w:rFonts w:ascii="Times New Roman" w:eastAsia="Calibri" w:hAnsi="Times New Roman" w:cs="Times New Roman"/>
          <w:sz w:val="28"/>
          <w:szCs w:val="28"/>
          <w:lang w:eastAsia="ru-RU"/>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2956B1" w:rsidRPr="00EE2FBF" w:rsidRDefault="002956B1" w:rsidP="002956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E2FBF">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Times New Roman" w:hAnsi="Times New Roman" w:cs="Times New Roman"/>
          <w:kern w:val="2"/>
          <w:sz w:val="28"/>
          <w:szCs w:val="28"/>
        </w:rPr>
        <w:t xml:space="preserve">а) </w:t>
      </w:r>
      <w:r w:rsidRPr="00EE2FBF">
        <w:rPr>
          <w:rFonts w:ascii="Times New Roman" w:eastAsia="Calibri" w:hAnsi="Times New Roman" w:cs="Times New Roman"/>
          <w:kern w:val="2"/>
          <w:sz w:val="28"/>
          <w:szCs w:val="28"/>
        </w:rPr>
        <w:t xml:space="preserve">выписки из ЕГРН </w:t>
      </w:r>
      <w:r w:rsidRPr="00EE2FBF">
        <w:rPr>
          <w:rFonts w:ascii="Times New Roman" w:eastAsia="Calibri" w:hAnsi="Times New Roman" w:cs="Times New Roman"/>
          <w:sz w:val="28"/>
          <w:szCs w:val="28"/>
        </w:rPr>
        <w:t>об объекте недвижимости (об испрашиваемом земельном участке);</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rPr>
        <w:t>б) выписки из ЕГРН об объекте недвижимости (о здании и (или) сооружении, расположенном (расположенных) на испрашиваемом земельном участке);</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rPr>
        <w:t xml:space="preserve">в) </w:t>
      </w:r>
      <w:r w:rsidRPr="00EE2FBF">
        <w:rPr>
          <w:rFonts w:ascii="Times New Roman" w:eastAsia="Calibri" w:hAnsi="Times New Roman" w:cs="Times New Roman"/>
          <w:sz w:val="28"/>
          <w:szCs w:val="28"/>
          <w:lang w:eastAsia="ru-RU"/>
        </w:rPr>
        <w:t>выписки из ЕГРН о правах отдельного лица на имевшиеся (имеющиеся) у него объекты недвижимости в отношении заявителя;</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г) выписки из ЕГРН о правах отдельного лица на имевшиеся (имеющиеся) у него объекты недвижимости в отношении членов семьи;</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lang w:eastAsia="ru-RU"/>
        </w:rPr>
        <w:t xml:space="preserve">3) в </w:t>
      </w:r>
      <w:r w:rsidR="0063638F">
        <w:rPr>
          <w:rFonts w:ascii="Times New Roman" w:eastAsia="Calibri" w:hAnsi="Times New Roman" w:cs="Times New Roman"/>
          <w:sz w:val="28"/>
          <w:szCs w:val="28"/>
          <w:lang w:eastAsia="ru-RU"/>
        </w:rPr>
        <w:t>М</w:t>
      </w:r>
      <w:r w:rsidRPr="00EE2FBF">
        <w:rPr>
          <w:rFonts w:ascii="Times New Roman" w:eastAsia="Calibri" w:hAnsi="Times New Roman" w:cs="Times New Roman"/>
          <w:sz w:val="28"/>
          <w:szCs w:val="28"/>
        </w:rPr>
        <w:t>инистерство социального развития, опеки и попечительства – в целях получения:</w:t>
      </w:r>
    </w:p>
    <w:p w:rsidR="002956B1" w:rsidRPr="00EE2FBF" w:rsidRDefault="002956B1" w:rsidP="002956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rPr>
        <w:lastRenderedPageBreak/>
        <w:t xml:space="preserve">а) </w:t>
      </w:r>
      <w:r w:rsidRPr="00EE2FBF">
        <w:rPr>
          <w:rFonts w:ascii="Times New Roman" w:eastAsia="Calibri" w:hAnsi="Times New Roman" w:cs="Times New Roman"/>
          <w:sz w:val="28"/>
          <w:szCs w:val="28"/>
          <w:lang w:eastAsia="ru-RU"/>
        </w:rPr>
        <w:t>акта органа опеки и попечительства о назначении опекуна или попечителя;</w:t>
      </w:r>
    </w:p>
    <w:p w:rsidR="002956B1" w:rsidRPr="00215879" w:rsidRDefault="002956B1" w:rsidP="002158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w:t>
      </w:r>
      <w:r w:rsidRPr="00215879">
        <w:rPr>
          <w:rFonts w:ascii="Times New Roman" w:eastAsia="Calibri" w:hAnsi="Times New Roman" w:cs="Times New Roman"/>
          <w:sz w:val="28"/>
          <w:szCs w:val="28"/>
          <w:lang w:eastAsia="ru-RU"/>
        </w:rPr>
        <w:t>приравненных к ним местностей и не получил соответствующую социальную выплату;</w:t>
      </w:r>
    </w:p>
    <w:p w:rsidR="002956B1" w:rsidRPr="00215879" w:rsidRDefault="00215879" w:rsidP="00215879">
      <w:pPr>
        <w:spacing w:after="0" w:line="240" w:lineRule="auto"/>
        <w:jc w:val="both"/>
        <w:rPr>
          <w:rFonts w:ascii="Times New Roman" w:eastAsia="Calibri" w:hAnsi="Times New Roman" w:cs="Times New Roman"/>
          <w:sz w:val="28"/>
          <w:szCs w:val="28"/>
          <w:lang w:eastAsia="ru-RU"/>
        </w:rPr>
      </w:pPr>
      <w:r w:rsidRPr="00215879">
        <w:rPr>
          <w:rFonts w:ascii="Times New Roman" w:eastAsia="Calibri" w:hAnsi="Times New Roman" w:cs="Times New Roman"/>
          <w:sz w:val="28"/>
          <w:szCs w:val="28"/>
          <w:lang w:eastAsia="ru-RU"/>
        </w:rPr>
        <w:t xml:space="preserve">         </w:t>
      </w:r>
      <w:r w:rsidR="002956B1" w:rsidRPr="00215879">
        <w:rPr>
          <w:rFonts w:ascii="Times New Roman" w:eastAsia="Calibri" w:hAnsi="Times New Roman" w:cs="Times New Roman"/>
          <w:sz w:val="28"/>
          <w:szCs w:val="28"/>
          <w:lang w:eastAsia="ru-RU"/>
        </w:rPr>
        <w:t xml:space="preserve">4) в </w:t>
      </w:r>
      <w:r w:rsidR="0063638F" w:rsidRPr="00215879">
        <w:rPr>
          <w:rFonts w:ascii="Times New Roman" w:eastAsia="Times New Roman" w:hAnsi="Times New Roman" w:cs="Times New Roman"/>
          <w:kern w:val="2"/>
          <w:sz w:val="28"/>
          <w:szCs w:val="28"/>
          <w:lang w:eastAsia="ru-RU"/>
        </w:rPr>
        <w:t>Органы записи актов гражданского состояния</w:t>
      </w:r>
      <w:r w:rsidR="0063638F" w:rsidRPr="00215879">
        <w:rPr>
          <w:rFonts w:ascii="Times New Roman" w:eastAsia="Calibri" w:hAnsi="Times New Roman" w:cs="Times New Roman"/>
          <w:sz w:val="28"/>
          <w:szCs w:val="28"/>
        </w:rPr>
        <w:t xml:space="preserve"> </w:t>
      </w:r>
      <w:r w:rsidR="002956B1" w:rsidRPr="00215879">
        <w:rPr>
          <w:rFonts w:ascii="Times New Roman" w:eastAsia="Calibri" w:hAnsi="Times New Roman" w:cs="Times New Roman"/>
          <w:sz w:val="28"/>
          <w:szCs w:val="28"/>
        </w:rPr>
        <w:t xml:space="preserve">– в целях получения </w:t>
      </w:r>
      <w:bookmarkStart w:id="13" w:name="sub_272"/>
      <w:r w:rsidR="008569F8" w:rsidRPr="00215879">
        <w:rPr>
          <w:rFonts w:ascii="Times New Roman" w:eastAsia="Calibri" w:hAnsi="Times New Roman" w:cs="Times New Roman"/>
          <w:sz w:val="28"/>
          <w:szCs w:val="28"/>
        </w:rPr>
        <w:t>документов (их копий или сведений, содержащихся в них)</w:t>
      </w:r>
      <w:r w:rsidR="008569F8" w:rsidRPr="00215879">
        <w:rPr>
          <w:rFonts w:ascii="Times New Roman" w:hAnsi="Times New Roman" w:cs="Times New Roman"/>
          <w:sz w:val="28"/>
          <w:szCs w:val="28"/>
        </w:rPr>
        <w:t xml:space="preserve"> о </w:t>
      </w:r>
      <w:r>
        <w:rPr>
          <w:rFonts w:ascii="Times New Roman" w:hAnsi="Times New Roman" w:cs="Times New Roman"/>
          <w:sz w:val="28"/>
          <w:szCs w:val="28"/>
        </w:rPr>
        <w:t xml:space="preserve">рождении, о </w:t>
      </w:r>
      <w:r w:rsidR="008569F8" w:rsidRPr="00215879">
        <w:rPr>
          <w:rFonts w:ascii="Times New Roman" w:hAnsi="Times New Roman" w:cs="Times New Roman"/>
          <w:sz w:val="28"/>
          <w:szCs w:val="28"/>
        </w:rPr>
        <w:t>смерти одного из родителей,</w:t>
      </w:r>
      <w:bookmarkEnd w:id="13"/>
      <w:r w:rsidR="008569F8" w:rsidRPr="00215879">
        <w:rPr>
          <w:rFonts w:ascii="Times New Roman" w:hAnsi="Times New Roman" w:cs="Times New Roman"/>
          <w:sz w:val="28"/>
          <w:szCs w:val="28"/>
        </w:rPr>
        <w:t xml:space="preserve"> </w:t>
      </w:r>
      <w:r w:rsidRPr="00215879">
        <w:rPr>
          <w:rFonts w:ascii="Times New Roman" w:hAnsi="Times New Roman" w:cs="Times New Roman"/>
          <w:sz w:val="28"/>
          <w:szCs w:val="28"/>
        </w:rPr>
        <w:t xml:space="preserve">о заключении брака, </w:t>
      </w:r>
      <w:r w:rsidR="008569F8" w:rsidRPr="00215879">
        <w:rPr>
          <w:rFonts w:ascii="Times New Roman" w:hAnsi="Times New Roman" w:cs="Times New Roman"/>
          <w:sz w:val="28"/>
          <w:szCs w:val="28"/>
        </w:rPr>
        <w:t xml:space="preserve">о расторжении брака, </w:t>
      </w:r>
      <w:r w:rsidR="009208E6" w:rsidRPr="00215879">
        <w:rPr>
          <w:rFonts w:ascii="Times New Roman" w:eastAsia="Calibri" w:hAnsi="Times New Roman" w:cs="Times New Roman"/>
          <w:sz w:val="28"/>
          <w:szCs w:val="28"/>
          <w:lang w:eastAsia="ru-RU"/>
        </w:rPr>
        <w:t xml:space="preserve"> </w:t>
      </w:r>
      <w:r w:rsidR="002956B1" w:rsidRPr="00215879">
        <w:rPr>
          <w:rFonts w:ascii="Times New Roman" w:eastAsia="Calibri" w:hAnsi="Times New Roman" w:cs="Times New Roman"/>
          <w:sz w:val="28"/>
          <w:szCs w:val="28"/>
          <w:lang w:eastAsia="ru-RU"/>
        </w:rPr>
        <w:t>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15879">
        <w:rPr>
          <w:rFonts w:ascii="Times New Roman" w:eastAsia="Calibri" w:hAnsi="Times New Roman" w:cs="Times New Roman"/>
          <w:sz w:val="28"/>
          <w:szCs w:val="28"/>
          <w:lang w:eastAsia="ru-RU"/>
        </w:rPr>
        <w:t xml:space="preserve">5) в </w:t>
      </w:r>
      <w:r w:rsidR="0063638F" w:rsidRPr="00215879">
        <w:rPr>
          <w:rFonts w:ascii="Times New Roman" w:eastAsia="Calibri" w:hAnsi="Times New Roman" w:cs="Times New Roman"/>
          <w:bCs/>
          <w:sz w:val="28"/>
          <w:szCs w:val="28"/>
        </w:rPr>
        <w:t>М</w:t>
      </w:r>
      <w:r w:rsidRPr="00215879">
        <w:rPr>
          <w:rFonts w:ascii="Times New Roman" w:eastAsia="Calibri" w:hAnsi="Times New Roman" w:cs="Times New Roman"/>
          <w:bCs/>
          <w:sz w:val="28"/>
          <w:szCs w:val="28"/>
        </w:rPr>
        <w:t>инистерство строительства, дорожного хозяйства Иркутской области – в целях получения:</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5879">
        <w:rPr>
          <w:rFonts w:ascii="Times New Roman" w:eastAsia="Calibri" w:hAnsi="Times New Roman" w:cs="Times New Roman"/>
          <w:bCs/>
          <w:sz w:val="28"/>
          <w:szCs w:val="28"/>
        </w:rPr>
        <w:t xml:space="preserve">а) </w:t>
      </w:r>
      <w:r w:rsidRPr="00215879">
        <w:rPr>
          <w:rFonts w:ascii="Times New Roman" w:eastAsia="Calibri" w:hAnsi="Times New Roman" w:cs="Times New Roman"/>
          <w:sz w:val="28"/>
          <w:szCs w:val="28"/>
          <w:lang w:eastAsia="ru-RU"/>
        </w:rPr>
        <w:t xml:space="preserve">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w:t>
      </w:r>
      <w:r w:rsidR="004F014F" w:rsidRPr="00215879">
        <w:rPr>
          <w:rFonts w:ascii="Times New Roman" w:eastAsia="Calibri" w:hAnsi="Times New Roman" w:cs="Times New Roman"/>
          <w:sz w:val="28"/>
          <w:szCs w:val="28"/>
          <w:lang w:eastAsia="ru-RU"/>
        </w:rPr>
        <w:t xml:space="preserve">№ 76-ОЗ </w:t>
      </w:r>
      <w:r w:rsidRPr="00215879">
        <w:rPr>
          <w:rFonts w:ascii="Times New Roman" w:eastAsia="Calibri" w:hAnsi="Times New Roman" w:cs="Times New Roman"/>
          <w:sz w:val="28"/>
          <w:szCs w:val="28"/>
          <w:lang w:eastAsia="ru-RU"/>
        </w:rPr>
        <w:t xml:space="preserve">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5879">
        <w:rPr>
          <w:rFonts w:ascii="Times New Roman" w:eastAsia="Calibri" w:hAnsi="Times New Roman" w:cs="Times New Roman"/>
          <w:sz w:val="28"/>
          <w:szCs w:val="28"/>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w:t>
      </w:r>
      <w:r w:rsidR="00EF2FBE" w:rsidRPr="00215879">
        <w:rPr>
          <w:rFonts w:ascii="Times New Roman" w:eastAsia="Calibri" w:hAnsi="Times New Roman" w:cs="Times New Roman"/>
          <w:sz w:val="28"/>
          <w:szCs w:val="28"/>
          <w:lang w:eastAsia="ru-RU"/>
        </w:rPr>
        <w:t>№ 29-ОЗ</w:t>
      </w:r>
      <w:r w:rsidRPr="00215879">
        <w:rPr>
          <w:rFonts w:ascii="Times New Roman" w:eastAsia="Calibri" w:hAnsi="Times New Roman" w:cs="Times New Roman"/>
          <w:sz w:val="28"/>
          <w:szCs w:val="28"/>
          <w:lang w:eastAsia="ru-RU"/>
        </w:rPr>
        <w:t xml:space="preserve">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5879">
        <w:rPr>
          <w:rFonts w:ascii="Times New Roman" w:eastAsia="Calibri" w:hAnsi="Times New Roman" w:cs="Times New Roman"/>
          <w:sz w:val="28"/>
          <w:szCs w:val="28"/>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5879">
        <w:rPr>
          <w:rFonts w:ascii="Times New Roman" w:eastAsia="Calibri" w:hAnsi="Times New Roman" w:cs="Times New Roman"/>
          <w:sz w:val="28"/>
          <w:szCs w:val="28"/>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 29-ОЗ (для граждан, которым была предоставлена денежная </w:t>
      </w:r>
      <w:r w:rsidRPr="00215879">
        <w:rPr>
          <w:rFonts w:ascii="Times New Roman" w:eastAsia="Calibri" w:hAnsi="Times New Roman" w:cs="Times New Roman"/>
          <w:sz w:val="28"/>
          <w:szCs w:val="28"/>
          <w:lang w:eastAsia="ru-RU"/>
        </w:rPr>
        <w:lastRenderedPageBreak/>
        <w:t xml:space="preserve">компенсация утрачиваемого права собственности на учитываемое строение в соответствии с указанным Законом Иркутской области); </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5879">
        <w:rPr>
          <w:rFonts w:ascii="Times New Roman" w:eastAsia="Calibri" w:hAnsi="Times New Roman" w:cs="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956B1" w:rsidRPr="00215879" w:rsidRDefault="002956B1" w:rsidP="002158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5879">
        <w:rPr>
          <w:rFonts w:ascii="Times New Roman" w:eastAsia="Calibri" w:hAnsi="Times New Roman" w:cs="Times New Roman"/>
          <w:sz w:val="28"/>
          <w:szCs w:val="28"/>
          <w:lang w:eastAsia="ru-RU"/>
        </w:rPr>
        <w:t xml:space="preserve">6) </w:t>
      </w:r>
      <w:r w:rsidR="0063638F" w:rsidRPr="00215879">
        <w:rPr>
          <w:rFonts w:ascii="Times New Roman" w:eastAsia="Calibri" w:hAnsi="Times New Roman" w:cs="Times New Roman"/>
          <w:sz w:val="28"/>
          <w:szCs w:val="28"/>
          <w:lang w:eastAsia="ru-RU"/>
        </w:rPr>
        <w:t xml:space="preserve">в </w:t>
      </w:r>
      <w:r w:rsidR="0063638F" w:rsidRPr="00215879">
        <w:rPr>
          <w:rFonts w:ascii="Times New Roman" w:eastAsia="Times New Roman" w:hAnsi="Times New Roman" w:cs="Times New Roman"/>
          <w:kern w:val="2"/>
          <w:sz w:val="28"/>
          <w:szCs w:val="28"/>
          <w:lang w:eastAsia="ru-RU"/>
        </w:rPr>
        <w:t>Органы внутренних дел</w:t>
      </w:r>
      <w:r w:rsidRPr="00215879">
        <w:rPr>
          <w:rFonts w:ascii="Times New Roman" w:eastAsia="Calibri" w:hAnsi="Times New Roman" w:cs="Times New Roman"/>
          <w:sz w:val="28"/>
          <w:szCs w:val="28"/>
          <w:lang w:eastAsia="ru-RU"/>
        </w:rPr>
        <w:t xml:space="preserve"> – в целях получения справки уполномоченного органа о реабилитации, выданной в соответствии с Законом Российской Федерации от 18</w:t>
      </w:r>
      <w:r w:rsidR="0063638F" w:rsidRPr="00215879">
        <w:rPr>
          <w:rFonts w:ascii="Times New Roman" w:eastAsia="Calibri" w:hAnsi="Times New Roman" w:cs="Times New Roman"/>
          <w:sz w:val="28"/>
          <w:szCs w:val="28"/>
          <w:lang w:eastAsia="ru-RU"/>
        </w:rPr>
        <w:t>.10.1991</w:t>
      </w:r>
      <w:r w:rsidRPr="00215879">
        <w:rPr>
          <w:rFonts w:ascii="Times New Roman" w:eastAsia="Calibri" w:hAnsi="Times New Roman" w:cs="Times New Roman"/>
          <w:sz w:val="28"/>
          <w:szCs w:val="28"/>
          <w:lang w:eastAsia="ru-RU"/>
        </w:rPr>
        <w:t xml:space="preserve"> № 1761-1 «О реабилитации жертв политических репрессий» (для лиц, признанных реабилитированными в соответствии с Законом Российской Федерации от 18</w:t>
      </w:r>
      <w:r w:rsidR="0063638F" w:rsidRPr="00215879">
        <w:rPr>
          <w:rFonts w:ascii="Times New Roman" w:eastAsia="Calibri" w:hAnsi="Times New Roman" w:cs="Times New Roman"/>
          <w:sz w:val="28"/>
          <w:szCs w:val="28"/>
          <w:lang w:eastAsia="ru-RU"/>
        </w:rPr>
        <w:t>.10.</w:t>
      </w:r>
      <w:r w:rsidRPr="00215879">
        <w:rPr>
          <w:rFonts w:ascii="Times New Roman" w:eastAsia="Calibri" w:hAnsi="Times New Roman" w:cs="Times New Roman"/>
          <w:sz w:val="28"/>
          <w:szCs w:val="28"/>
          <w:lang w:eastAsia="ru-RU"/>
        </w:rPr>
        <w:t>1991 № 1761-1 «О реабилитации</w:t>
      </w:r>
      <w:r w:rsidR="009208E6" w:rsidRPr="00215879">
        <w:rPr>
          <w:rFonts w:ascii="Times New Roman" w:eastAsia="Calibri" w:hAnsi="Times New Roman" w:cs="Times New Roman"/>
          <w:sz w:val="28"/>
          <w:szCs w:val="28"/>
          <w:lang w:eastAsia="ru-RU"/>
        </w:rPr>
        <w:t xml:space="preserve"> жертв политических репрессий»);</w:t>
      </w:r>
    </w:p>
    <w:p w:rsidR="00585178" w:rsidRPr="009208E6" w:rsidRDefault="00585178" w:rsidP="00585178">
      <w:pPr>
        <w:spacing w:after="0" w:line="240" w:lineRule="auto"/>
        <w:jc w:val="both"/>
        <w:rPr>
          <w:rFonts w:ascii="Times New Roman" w:hAnsi="Times New Roman" w:cs="Times New Roman"/>
          <w:sz w:val="28"/>
          <w:szCs w:val="28"/>
        </w:rPr>
      </w:pPr>
      <w:r w:rsidRPr="009208E6">
        <w:rPr>
          <w:rFonts w:ascii="Times New Roman" w:eastAsia="Times New Roman" w:hAnsi="Times New Roman" w:cs="Times New Roman"/>
          <w:sz w:val="28"/>
          <w:szCs w:val="28"/>
          <w:lang w:eastAsia="ru-RU"/>
        </w:rPr>
        <w:t xml:space="preserve">        7) в органы местного самоуправления – в целях получения</w:t>
      </w:r>
      <w:r w:rsidRPr="009208E6">
        <w:rPr>
          <w:rFonts w:ascii="Times New Roman" w:hAnsi="Times New Roman" w:cs="Times New Roman"/>
          <w:sz w:val="28"/>
          <w:szCs w:val="28"/>
        </w:rPr>
        <w:t xml:space="preserve"> документа, подтверждающий, что гражданин состоит на учете в качестве нуждающегося в жилых помещениях, предоставляемых по договорам социального найма</w:t>
      </w:r>
      <w:r>
        <w:rPr>
          <w:rFonts w:ascii="Times New Roman" w:hAnsi="Times New Roman" w:cs="Times New Roman"/>
          <w:sz w:val="28"/>
          <w:szCs w:val="28"/>
        </w:rPr>
        <w:t>.</w:t>
      </w:r>
    </w:p>
    <w:p w:rsidR="00625B6B" w:rsidRPr="00EE2FBF" w:rsidRDefault="00ED0FB7" w:rsidP="00585178">
      <w:pPr>
        <w:autoSpaceDE w:val="0"/>
        <w:autoSpaceDN w:val="0"/>
        <w:adjustRightInd w:val="0"/>
        <w:spacing w:after="0" w:line="240" w:lineRule="auto"/>
        <w:ind w:firstLine="720"/>
        <w:jc w:val="both"/>
        <w:rPr>
          <w:rFonts w:ascii="Times New Roman" w:hAnsi="Times New Roman" w:cs="Times New Roman"/>
          <w:sz w:val="28"/>
          <w:szCs w:val="28"/>
        </w:rPr>
      </w:pPr>
      <w:r w:rsidRPr="00215879">
        <w:rPr>
          <w:rFonts w:ascii="Times New Roman" w:hAnsi="Times New Roman" w:cs="Times New Roman"/>
          <w:sz w:val="28"/>
          <w:szCs w:val="28"/>
        </w:rPr>
        <w:t>3</w:t>
      </w:r>
      <w:r w:rsidR="002D4479" w:rsidRPr="00215879">
        <w:rPr>
          <w:rFonts w:ascii="Times New Roman" w:hAnsi="Times New Roman" w:cs="Times New Roman"/>
          <w:sz w:val="28"/>
          <w:szCs w:val="28"/>
        </w:rPr>
        <w:t>2</w:t>
      </w:r>
      <w:r w:rsidR="00625B6B" w:rsidRPr="00215879">
        <w:rPr>
          <w:rFonts w:ascii="Times New Roman" w:hAnsi="Times New Roman" w:cs="Times New Roman"/>
          <w:sz w:val="28"/>
          <w:szCs w:val="28"/>
        </w:rPr>
        <w:t>. Межведомственные запросы направляются в письменной</w:t>
      </w:r>
      <w:r w:rsidR="00625B6B" w:rsidRPr="00EE2FBF">
        <w:rPr>
          <w:rFonts w:ascii="Times New Roman" w:hAnsi="Times New Roman" w:cs="Times New Roman"/>
          <w:sz w:val="28"/>
          <w:szCs w:val="28"/>
        </w:rPr>
        <w:t xml:space="preserve"> форме на бумажном носителе или в форме электронного документа.</w:t>
      </w:r>
    </w:p>
    <w:p w:rsidR="00061C09" w:rsidRPr="00EE2FBF" w:rsidRDefault="00ED0FB7" w:rsidP="004B740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981"/>
      <w:bookmarkEnd w:id="12"/>
      <w:r w:rsidRPr="00EE2FBF">
        <w:rPr>
          <w:rFonts w:ascii="Times New Roman" w:hAnsi="Times New Roman" w:cs="Times New Roman"/>
          <w:sz w:val="28"/>
          <w:szCs w:val="28"/>
        </w:rPr>
        <w:t>3</w:t>
      </w:r>
      <w:r w:rsidR="002D4479" w:rsidRPr="00EE2FBF">
        <w:rPr>
          <w:rFonts w:ascii="Times New Roman" w:hAnsi="Times New Roman" w:cs="Times New Roman"/>
          <w:sz w:val="28"/>
          <w:szCs w:val="28"/>
        </w:rPr>
        <w:t>3</w:t>
      </w:r>
      <w:r w:rsidR="00625B6B" w:rsidRPr="00EE2FBF">
        <w:rPr>
          <w:rFonts w:ascii="Times New Roman" w:hAnsi="Times New Roman" w:cs="Times New Roman"/>
          <w:sz w:val="28"/>
          <w:szCs w:val="28"/>
        </w:rPr>
        <w:t xml:space="preserve">. </w:t>
      </w:r>
      <w:bookmarkEnd w:id="11"/>
      <w:bookmarkEnd w:id="14"/>
      <w:r w:rsidR="00061C09" w:rsidRPr="00EE2FBF">
        <w:rPr>
          <w:rFonts w:ascii="Times New Roman" w:eastAsia="Times New Roman" w:hAnsi="Times New Roman" w:cs="Times New Roman"/>
          <w:sz w:val="28"/>
          <w:szCs w:val="28"/>
          <w:lang w:eastAsia="ru-RU"/>
        </w:rPr>
        <w:t xml:space="preserve"> Уполномоченный орган при предоставлении муниципальной услуги не вправе требовать от заявителей:</w:t>
      </w:r>
    </w:p>
    <w:p w:rsidR="00061C09" w:rsidRPr="00EE2FBF" w:rsidRDefault="00061C09" w:rsidP="008E24FE">
      <w:pPr>
        <w:spacing w:after="0" w:line="240" w:lineRule="auto"/>
        <w:ind w:firstLine="708"/>
        <w:jc w:val="both"/>
        <w:rPr>
          <w:rFonts w:ascii="Times New Roman" w:eastAsia="Times New Roman" w:hAnsi="Times New Roman" w:cs="Times New Roman"/>
          <w:sz w:val="28"/>
          <w:szCs w:val="28"/>
          <w:lang w:eastAsia="ru-RU"/>
        </w:rPr>
      </w:pPr>
      <w:bookmarkStart w:id="15" w:name="sub_71"/>
      <w:r w:rsidRPr="00EE2FBF">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C09" w:rsidRPr="00EE2FBF" w:rsidRDefault="00061C09" w:rsidP="008E24FE">
      <w:pPr>
        <w:pStyle w:val="1"/>
        <w:spacing w:before="0" w:after="0"/>
        <w:ind w:firstLine="709"/>
        <w:jc w:val="both"/>
        <w:rPr>
          <w:rFonts w:ascii="Times New Roman" w:hAnsi="Times New Roman"/>
          <w:b w:val="0"/>
          <w:sz w:val="28"/>
          <w:szCs w:val="28"/>
          <w:lang w:val="ru-RU" w:eastAsia="ru-RU"/>
        </w:rPr>
      </w:pPr>
      <w:bookmarkStart w:id="16" w:name="sub_7014"/>
      <w:bookmarkEnd w:id="15"/>
      <w:r w:rsidRPr="00EE2FBF">
        <w:rPr>
          <w:rFonts w:ascii="Times New Roman" w:hAnsi="Times New Roman"/>
          <w:b w:val="0"/>
          <w:sz w:val="28"/>
          <w:szCs w:val="28"/>
          <w:lang w:val="ru-RU" w:eastAsia="ru-RU"/>
        </w:rPr>
        <w:t>б)</w:t>
      </w:r>
      <w:r w:rsidRPr="00EE2FBF">
        <w:rPr>
          <w:rFonts w:ascii="Times New Roman" w:hAnsi="Times New Roman"/>
          <w:b w:val="0"/>
          <w:sz w:val="28"/>
          <w:szCs w:val="28"/>
          <w:lang w:eastAsia="ru-RU"/>
        </w:rPr>
        <w:t> </w:t>
      </w:r>
      <w:r w:rsidRPr="00EE2FBF">
        <w:rPr>
          <w:rFonts w:ascii="Times New Roman" w:hAnsi="Times New Roman"/>
          <w:b w:val="0"/>
          <w:sz w:val="28"/>
          <w:szCs w:val="28"/>
          <w:lang w:val="ru-RU" w:eastAsia="ru-RU"/>
        </w:rPr>
        <w:t>представления документов и информа</w:t>
      </w:r>
      <w:r w:rsidR="00D46CCB" w:rsidRPr="00EE2FBF">
        <w:rPr>
          <w:rFonts w:ascii="Times New Roman" w:hAnsi="Times New Roman"/>
          <w:b w:val="0"/>
          <w:sz w:val="28"/>
          <w:szCs w:val="28"/>
          <w:lang w:val="ru-RU" w:eastAsia="ru-RU"/>
        </w:rPr>
        <w:t>ции, которые в соответствии</w:t>
      </w:r>
      <w:r w:rsidRPr="00EE2FBF">
        <w:rPr>
          <w:rFonts w:ascii="Times New Roman" w:hAnsi="Times New Roman"/>
          <w:b w:val="0"/>
          <w:sz w:val="28"/>
          <w:szCs w:val="28"/>
          <w:lang w:val="ru-RU" w:eastAsia="ru-RU"/>
        </w:rPr>
        <w:t xml:space="preserve">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00D46CCB" w:rsidRPr="00EE2FBF">
        <w:rPr>
          <w:rFonts w:ascii="Times New Roman" w:eastAsiaTheme="minorHAnsi" w:hAnsi="Times New Roman"/>
          <w:b w:val="0"/>
          <w:kern w:val="0"/>
          <w:sz w:val="28"/>
          <w:szCs w:val="28"/>
          <w:lang w:val="ru-RU" w:eastAsia="en-US"/>
        </w:rPr>
        <w:t>Федерального закона </w:t>
      </w:r>
      <w:r w:rsidR="00833216">
        <w:rPr>
          <w:rFonts w:ascii="Times New Roman" w:eastAsiaTheme="minorHAnsi" w:hAnsi="Times New Roman"/>
          <w:b w:val="0"/>
          <w:kern w:val="0"/>
          <w:sz w:val="28"/>
          <w:szCs w:val="28"/>
          <w:lang w:val="ru-RU" w:eastAsia="en-US"/>
        </w:rPr>
        <w:t xml:space="preserve">  от 27.07.2010 </w:t>
      </w:r>
      <w:r w:rsidR="00D46CCB" w:rsidRPr="00EE2FBF">
        <w:rPr>
          <w:rFonts w:ascii="Times New Roman" w:eastAsiaTheme="minorHAnsi" w:hAnsi="Times New Roman"/>
          <w:b w:val="0"/>
          <w:kern w:val="0"/>
          <w:sz w:val="28"/>
          <w:szCs w:val="28"/>
          <w:lang w:val="ru-RU" w:eastAsia="en-US"/>
        </w:rPr>
        <w:t xml:space="preserve">№ 210-ФЗ «Об организации предоставления государственных и муниципальных услуг» (далее- </w:t>
      </w:r>
      <w:r w:rsidRPr="004F014F">
        <w:rPr>
          <w:rFonts w:ascii="Times New Roman" w:hAnsi="Times New Roman"/>
          <w:b w:val="0"/>
          <w:color w:val="000000" w:themeColor="text1"/>
          <w:sz w:val="28"/>
          <w:szCs w:val="28"/>
          <w:lang w:val="ru-RU" w:eastAsia="ru-RU"/>
        </w:rPr>
        <w:t>Федеральн</w:t>
      </w:r>
      <w:r w:rsidR="00D46CCB" w:rsidRPr="004F014F">
        <w:rPr>
          <w:rFonts w:ascii="Times New Roman" w:hAnsi="Times New Roman"/>
          <w:b w:val="0"/>
          <w:color w:val="000000" w:themeColor="text1"/>
          <w:sz w:val="28"/>
          <w:szCs w:val="28"/>
          <w:lang w:val="ru-RU" w:eastAsia="ru-RU"/>
        </w:rPr>
        <w:t>ый</w:t>
      </w:r>
      <w:r w:rsidRPr="004F014F">
        <w:rPr>
          <w:rFonts w:ascii="Times New Roman" w:hAnsi="Times New Roman"/>
          <w:b w:val="0"/>
          <w:color w:val="000000" w:themeColor="text1"/>
          <w:sz w:val="28"/>
          <w:szCs w:val="28"/>
          <w:lang w:val="ru-RU" w:eastAsia="ru-RU"/>
        </w:rPr>
        <w:t xml:space="preserve"> закон № 210-ФЗ</w:t>
      </w:r>
      <w:r w:rsidR="00D46CCB" w:rsidRPr="004F014F">
        <w:rPr>
          <w:rFonts w:ascii="Times New Roman" w:hAnsi="Times New Roman"/>
          <w:b w:val="0"/>
          <w:color w:val="000000" w:themeColor="text1"/>
          <w:sz w:val="28"/>
          <w:szCs w:val="28"/>
          <w:lang w:val="ru-RU" w:eastAsia="ru-RU"/>
        </w:rPr>
        <w:t>)</w:t>
      </w:r>
      <w:r w:rsidRPr="004F014F">
        <w:rPr>
          <w:rFonts w:ascii="Times New Roman" w:hAnsi="Times New Roman"/>
          <w:b w:val="0"/>
          <w:color w:val="000000" w:themeColor="text1"/>
          <w:sz w:val="28"/>
          <w:szCs w:val="28"/>
          <w:lang w:val="ru-RU" w:eastAsia="ru-RU"/>
        </w:rPr>
        <w:t>.</w:t>
      </w:r>
    </w:p>
    <w:p w:rsidR="00061C09" w:rsidRPr="00EE2FBF" w:rsidRDefault="00061C09" w:rsidP="00061C09">
      <w:pPr>
        <w:spacing w:after="0" w:line="240" w:lineRule="auto"/>
        <w:ind w:firstLine="708"/>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1C09" w:rsidRPr="00EE2FBF" w:rsidRDefault="00061C09" w:rsidP="00061C09">
      <w:pPr>
        <w:spacing w:after="0" w:line="240" w:lineRule="auto"/>
        <w:ind w:firstLine="708"/>
        <w:jc w:val="both"/>
        <w:rPr>
          <w:rFonts w:ascii="Times New Roman" w:eastAsia="Times New Roman" w:hAnsi="Times New Roman" w:cs="Times New Roman"/>
          <w:sz w:val="28"/>
          <w:szCs w:val="28"/>
          <w:lang w:eastAsia="ru-RU"/>
        </w:rPr>
      </w:pPr>
      <w:bookmarkStart w:id="17" w:name="sub_7141"/>
      <w:bookmarkEnd w:id="16"/>
      <w:r w:rsidRPr="00EE2FBF">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061C09" w:rsidRPr="00EE2FBF" w:rsidRDefault="00061C09" w:rsidP="00061C09">
      <w:pPr>
        <w:spacing w:after="0" w:line="240" w:lineRule="auto"/>
        <w:ind w:firstLine="708"/>
        <w:jc w:val="both"/>
        <w:rPr>
          <w:rFonts w:ascii="Times New Roman" w:eastAsia="Times New Roman" w:hAnsi="Times New Roman" w:cs="Times New Roman"/>
          <w:sz w:val="28"/>
          <w:szCs w:val="28"/>
          <w:lang w:eastAsia="ru-RU"/>
        </w:rPr>
      </w:pPr>
      <w:bookmarkStart w:id="18" w:name="sub_7142"/>
      <w:bookmarkEnd w:id="17"/>
      <w:r w:rsidRPr="00EE2FBF">
        <w:rPr>
          <w:rFonts w:ascii="Times New Roman" w:eastAsia="Times New Roman" w:hAnsi="Times New Roman" w:cs="Times New Roman"/>
          <w:sz w:val="28"/>
          <w:szCs w:val="28"/>
          <w:lang w:eastAsia="ru-RU"/>
        </w:rPr>
        <w:t xml:space="preserve">-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EE2FBF">
        <w:rPr>
          <w:rFonts w:ascii="Times New Roman" w:eastAsia="Times New Roman" w:hAnsi="Times New Roman" w:cs="Times New Roman"/>
          <w:sz w:val="28"/>
          <w:szCs w:val="28"/>
          <w:lang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061C09" w:rsidRPr="00EE2FBF" w:rsidRDefault="00061C09" w:rsidP="00061C09">
      <w:pPr>
        <w:spacing w:after="0" w:line="240" w:lineRule="auto"/>
        <w:ind w:firstLine="708"/>
        <w:jc w:val="both"/>
        <w:rPr>
          <w:rFonts w:ascii="Times New Roman" w:eastAsia="Times New Roman" w:hAnsi="Times New Roman" w:cs="Times New Roman"/>
          <w:sz w:val="28"/>
          <w:szCs w:val="28"/>
          <w:lang w:eastAsia="ru-RU"/>
        </w:rPr>
      </w:pPr>
      <w:bookmarkStart w:id="19" w:name="sub_7143"/>
      <w:bookmarkEnd w:id="18"/>
      <w:r w:rsidRPr="00EE2FBF">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1C09" w:rsidRPr="00EE2FBF" w:rsidRDefault="00061C09" w:rsidP="00061C09">
      <w:pPr>
        <w:spacing w:after="0" w:line="240" w:lineRule="auto"/>
        <w:ind w:firstLine="708"/>
        <w:jc w:val="both"/>
        <w:rPr>
          <w:rFonts w:ascii="Times New Roman" w:eastAsia="Times New Roman" w:hAnsi="Times New Roman" w:cs="Times New Roman"/>
          <w:sz w:val="28"/>
          <w:szCs w:val="28"/>
          <w:lang w:eastAsia="ru-RU"/>
        </w:rPr>
      </w:pPr>
      <w:bookmarkStart w:id="20" w:name="sub_7144"/>
      <w:bookmarkEnd w:id="19"/>
      <w:r w:rsidRPr="00EE2FBF">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0"/>
    <w:p w:rsidR="00061C09" w:rsidRPr="00EE2FBF" w:rsidRDefault="00061C09" w:rsidP="00061C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3</w:t>
      </w:r>
      <w:r w:rsidR="004B740C" w:rsidRPr="00EE2FBF">
        <w:rPr>
          <w:rFonts w:ascii="Times New Roman" w:eastAsia="Times New Roman" w:hAnsi="Times New Roman" w:cs="Times New Roman"/>
          <w:sz w:val="28"/>
          <w:szCs w:val="28"/>
          <w:lang w:eastAsia="ru-RU"/>
        </w:rPr>
        <w:t>4</w:t>
      </w:r>
      <w:r w:rsidRPr="00EE2FBF">
        <w:rPr>
          <w:rFonts w:ascii="Times New Roman" w:eastAsia="Times New Roman" w:hAnsi="Times New Roman" w:cs="Times New Roman"/>
          <w:sz w:val="28"/>
          <w:szCs w:val="28"/>
          <w:lang w:eastAsia="ru-RU"/>
        </w:rPr>
        <w:t>. Способы получения заявителем документов, необходимых для предоставления муниципальной услуги, которые заявитель вправе представить:</w:t>
      </w:r>
    </w:p>
    <w:p w:rsidR="00061C09" w:rsidRPr="00EE2FBF" w:rsidRDefault="00061C09" w:rsidP="00061C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путем личного обращения;</w:t>
      </w:r>
    </w:p>
    <w:p w:rsidR="00061C09" w:rsidRPr="00EE2FBF" w:rsidRDefault="00061C09" w:rsidP="00061C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через организации почтовой связи;</w:t>
      </w:r>
    </w:p>
    <w:p w:rsidR="00061C09" w:rsidRDefault="00061C09" w:rsidP="00061C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в электронной форме с помощью электронной почты, с использованием информационно-телекоммуникационных технологий.</w:t>
      </w:r>
    </w:p>
    <w:p w:rsidR="00061C09" w:rsidRPr="00EE2FBF" w:rsidRDefault="00061C09" w:rsidP="00061C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1C09" w:rsidRPr="00EE2FBF" w:rsidRDefault="00061C09" w:rsidP="00061C0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11.</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1C09" w:rsidRPr="00EE2FBF" w:rsidRDefault="00061C09" w:rsidP="00061C0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61C09" w:rsidRPr="00EE2FBF" w:rsidRDefault="00061C09" w:rsidP="00061C09">
      <w:pPr>
        <w:spacing w:after="0" w:line="240" w:lineRule="auto"/>
        <w:ind w:firstLine="708"/>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3</w:t>
      </w:r>
      <w:r w:rsidR="004B740C" w:rsidRPr="00EE2FBF">
        <w:rPr>
          <w:rFonts w:ascii="Times New Roman" w:eastAsia="Times New Roman" w:hAnsi="Times New Roman" w:cs="Times New Roman"/>
          <w:sz w:val="28"/>
          <w:szCs w:val="28"/>
          <w:lang w:eastAsia="ru-RU"/>
        </w:rPr>
        <w:t>5</w:t>
      </w:r>
      <w:r w:rsidRPr="00EE2FBF">
        <w:rPr>
          <w:rFonts w:ascii="Times New Roman" w:eastAsia="Times New Roman" w:hAnsi="Times New Roman" w:cs="Times New Roman"/>
          <w:sz w:val="28"/>
          <w:szCs w:val="28"/>
          <w:lang w:eastAsia="ru-RU"/>
        </w:rPr>
        <w:t>. Основаниями для отказа в приеме документов являются:</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а) с заявлением обратилось ненадлежащее лицо;      </w:t>
      </w:r>
    </w:p>
    <w:p w:rsidR="00061C09" w:rsidRPr="00EE2FBF" w:rsidRDefault="00061C09" w:rsidP="00061C0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E2FBF">
        <w:rPr>
          <w:rFonts w:ascii="Times New Roman" w:eastAsia="Times New Roman" w:hAnsi="Times New Roman" w:cs="Times New Roman"/>
          <w:sz w:val="28"/>
          <w:szCs w:val="28"/>
        </w:rPr>
        <w:t>б) представление неполного пакета документов, предусмотренного пунктом 2</w:t>
      </w:r>
      <w:r w:rsidR="00305DC2" w:rsidRPr="00EE2FBF">
        <w:rPr>
          <w:rFonts w:ascii="Times New Roman" w:eastAsia="Times New Roman" w:hAnsi="Times New Roman" w:cs="Times New Roman"/>
          <w:sz w:val="28"/>
          <w:szCs w:val="28"/>
        </w:rPr>
        <w:t>5</w:t>
      </w:r>
      <w:r w:rsidRPr="00EE2FBF">
        <w:rPr>
          <w:rFonts w:ascii="Times New Roman" w:eastAsia="Times New Roman" w:hAnsi="Times New Roman" w:cs="Times New Roman"/>
          <w:sz w:val="28"/>
          <w:szCs w:val="28"/>
        </w:rPr>
        <w:t xml:space="preserve"> настоящего административного регламента;   </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в) несоответствие документов требованиям, указанным в пункте </w:t>
      </w:r>
      <w:r w:rsidR="00305DC2" w:rsidRPr="00EE2FBF">
        <w:rPr>
          <w:rFonts w:ascii="Times New Roman" w:eastAsia="Times New Roman" w:hAnsi="Times New Roman" w:cs="Times New Roman"/>
          <w:sz w:val="28"/>
          <w:szCs w:val="28"/>
          <w:lang w:eastAsia="ru-RU"/>
        </w:rPr>
        <w:t>29</w:t>
      </w:r>
      <w:r w:rsidRPr="00EE2FBF">
        <w:rPr>
          <w:rFonts w:ascii="Times New Roman" w:eastAsia="Times New Roman" w:hAnsi="Times New Roman" w:cs="Times New Roman"/>
          <w:sz w:val="28"/>
          <w:szCs w:val="28"/>
          <w:lang w:eastAsia="ru-RU"/>
        </w:rPr>
        <w:t xml:space="preserve"> настоящего административного регламента;</w:t>
      </w:r>
    </w:p>
    <w:p w:rsidR="00061C09" w:rsidRPr="00EE2FBF" w:rsidRDefault="00061C09" w:rsidP="00061C0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E2FBF">
        <w:rPr>
          <w:rFonts w:ascii="Times New Roman" w:eastAsia="Times New Roman" w:hAnsi="Times New Roman" w:cs="Times New Roman"/>
          <w:sz w:val="28"/>
          <w:szCs w:val="28"/>
        </w:rPr>
        <w:t xml:space="preserve">г) </w:t>
      </w:r>
      <w:r w:rsidRPr="00EE2FBF">
        <w:rPr>
          <w:rFonts w:ascii="Times New Roman" w:eastAsia="Times New Roman" w:hAnsi="Times New Roman" w:cs="Times New Roman"/>
          <w:sz w:val="28"/>
          <w:szCs w:val="28"/>
          <w:lang w:eastAsia="ru-RU"/>
        </w:rPr>
        <w:t xml:space="preserve">наличие в </w:t>
      </w:r>
      <w:hyperlink r:id="rId20" w:history="1">
        <w:r w:rsidRPr="00EE2FBF">
          <w:rPr>
            <w:rFonts w:ascii="Times New Roman" w:eastAsia="Times New Roman" w:hAnsi="Times New Roman" w:cs="Times New Roman"/>
            <w:sz w:val="28"/>
            <w:szCs w:val="28"/>
            <w:lang w:eastAsia="ru-RU"/>
          </w:rPr>
          <w:t>документах</w:t>
        </w:r>
      </w:hyperlink>
      <w:r w:rsidRPr="00EE2FBF">
        <w:rPr>
          <w:rFonts w:ascii="Times New Roman" w:eastAsia="Times New Roman" w:hAnsi="Times New Roman" w:cs="Times New Roman"/>
          <w:sz w:val="28"/>
          <w:szCs w:val="28"/>
          <w:lang w:eastAsia="ru-RU"/>
        </w:rPr>
        <w:t xml:space="preserve"> нецензурных</w:t>
      </w:r>
      <w:r w:rsidRPr="00EE2FBF">
        <w:rPr>
          <w:rFonts w:ascii="Times New Roman" w:eastAsia="Times New Roman" w:hAnsi="Times New Roman" w:cs="Times New Roman"/>
          <w:sz w:val="28"/>
          <w:szCs w:val="28"/>
        </w:rPr>
        <w:t xml:space="preserve"> либо оскорбительных выражений, угроз жизни, здоровью и имуществу должностных лиц, муниципальных служащих уполномоченного органа, а также членов их семей.       </w:t>
      </w:r>
    </w:p>
    <w:p w:rsidR="00061C09" w:rsidRPr="00EE2FBF" w:rsidRDefault="00173106"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rPr>
        <w:t>3</w:t>
      </w:r>
      <w:r w:rsidR="004B740C" w:rsidRPr="00EE2FBF">
        <w:rPr>
          <w:rFonts w:ascii="Times New Roman" w:eastAsia="Times New Roman" w:hAnsi="Times New Roman" w:cs="Times New Roman"/>
          <w:sz w:val="28"/>
          <w:szCs w:val="28"/>
        </w:rPr>
        <w:t>6</w:t>
      </w:r>
      <w:r w:rsidR="00061C09" w:rsidRPr="00EE2FBF">
        <w:rPr>
          <w:rFonts w:ascii="Times New Roman" w:eastAsia="Times New Roman" w:hAnsi="Times New Roman" w:cs="Times New Roman"/>
          <w:sz w:val="28"/>
          <w:szCs w:val="28"/>
        </w:rPr>
        <w:t xml:space="preserve">. </w:t>
      </w:r>
      <w:r w:rsidR="00061C09" w:rsidRPr="00EE2FBF">
        <w:rPr>
          <w:rFonts w:ascii="Times New Roman" w:eastAsia="Times New Roman" w:hAnsi="Times New Roman" w:cs="Times New Roman"/>
          <w:sz w:val="28"/>
          <w:szCs w:val="28"/>
          <w:lang w:eastAsia="ru-RU"/>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ответственное за предоставление муниципальной услуги, в течение 2 рабочих дней со дня </w:t>
      </w:r>
      <w:r w:rsidR="00061C09" w:rsidRPr="00EE2FBF">
        <w:rPr>
          <w:rFonts w:ascii="Times New Roman" w:eastAsia="Times New Roman" w:hAnsi="Times New Roman" w:cs="Times New Roman"/>
          <w:sz w:val="28"/>
          <w:szCs w:val="28"/>
        </w:rPr>
        <w:t>получения</w:t>
      </w:r>
      <w:r w:rsidR="00061C09" w:rsidRPr="00EE2FBF">
        <w:rPr>
          <w:rFonts w:ascii="Times New Roman" w:eastAsia="Times New Roman" w:hAnsi="Times New Roman" w:cs="Times New Roman"/>
          <w:sz w:val="28"/>
          <w:szCs w:val="28"/>
          <w:lang w:eastAsia="ru-RU"/>
        </w:rPr>
        <w:t xml:space="preserve"> заявления и документов выдает лично (направляет почтовым отправлением по адресу, указанному в заявлении) заявителю уведомление об отказе в приеме документов, подписанное руководителем уполномоченного органа, с приложением документов и с указанием причин отказа.    </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должностное лицо, муниципальный служащий уполномоченного органа, ответственное за предоставление муниципальной услуги, в течение 2 рабочих дней со дня </w:t>
      </w:r>
      <w:r w:rsidRPr="00EE2FBF">
        <w:rPr>
          <w:rFonts w:ascii="Times New Roman" w:eastAsia="Times New Roman" w:hAnsi="Times New Roman" w:cs="Times New Roman"/>
          <w:sz w:val="28"/>
          <w:szCs w:val="28"/>
        </w:rPr>
        <w:t xml:space="preserve">получения </w:t>
      </w:r>
      <w:r w:rsidRPr="00EE2FBF">
        <w:rPr>
          <w:rFonts w:ascii="Times New Roman" w:eastAsia="Times New Roman" w:hAnsi="Times New Roman" w:cs="Times New Roman"/>
          <w:sz w:val="28"/>
          <w:szCs w:val="28"/>
          <w:lang w:eastAsia="ru-RU"/>
        </w:rPr>
        <w:t xml:space="preserve">заявления и документов </w:t>
      </w:r>
      <w:r w:rsidRPr="00EE2FBF">
        <w:rPr>
          <w:rFonts w:ascii="Times New Roman" w:eastAsia="Times New Roman" w:hAnsi="Times New Roman" w:cs="Times New Roman"/>
          <w:sz w:val="28"/>
          <w:szCs w:val="28"/>
          <w:lang w:eastAsia="ru-RU"/>
        </w:rPr>
        <w:lastRenderedPageBreak/>
        <w:t>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приложением документов и с указанием причин отказа.</w:t>
      </w:r>
    </w:p>
    <w:p w:rsidR="00061C09" w:rsidRPr="00EE2FBF" w:rsidRDefault="00061C09" w:rsidP="00061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rsidR="00061C09" w:rsidRPr="00EE2FBF" w:rsidRDefault="00063E95" w:rsidP="00061C0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E2FBF">
        <w:rPr>
          <w:rFonts w:ascii="Times New Roman" w:eastAsia="Times New Roman" w:hAnsi="Times New Roman" w:cs="Times New Roman"/>
          <w:sz w:val="28"/>
          <w:szCs w:val="28"/>
        </w:rPr>
        <w:t>3</w:t>
      </w:r>
      <w:r w:rsidR="004B740C" w:rsidRPr="00EE2FBF">
        <w:rPr>
          <w:rFonts w:ascii="Times New Roman" w:eastAsia="Times New Roman" w:hAnsi="Times New Roman" w:cs="Times New Roman"/>
          <w:sz w:val="28"/>
          <w:szCs w:val="28"/>
        </w:rPr>
        <w:t>7</w:t>
      </w:r>
      <w:r w:rsidR="00061C09" w:rsidRPr="00EE2FBF">
        <w:rPr>
          <w:rFonts w:ascii="Times New Roman" w:eastAsia="Times New Roman" w:hAnsi="Times New Roman" w:cs="Times New Roman"/>
          <w:sz w:val="28"/>
          <w:szCs w:val="28"/>
        </w:rPr>
        <w:t>. Отказ в приеме документов не препятствует повторному обращению заявителя</w:t>
      </w:r>
      <w:r w:rsidR="007701C5" w:rsidRPr="00EE2FBF">
        <w:rPr>
          <w:rFonts w:ascii="Times New Roman" w:eastAsia="Times New Roman" w:hAnsi="Times New Roman" w:cs="Times New Roman"/>
          <w:sz w:val="28"/>
          <w:szCs w:val="28"/>
        </w:rPr>
        <w:t xml:space="preserve"> в порядке, установленном пунктами 24, 25</w:t>
      </w:r>
      <w:r w:rsidR="00061C09" w:rsidRPr="00EE2FBF">
        <w:rPr>
          <w:rFonts w:ascii="Times New Roman" w:eastAsia="Times New Roman" w:hAnsi="Times New Roman" w:cs="Times New Roman"/>
          <w:sz w:val="28"/>
          <w:szCs w:val="28"/>
        </w:rPr>
        <w:t xml:space="preserve"> настоящего административного регламента.</w:t>
      </w:r>
    </w:p>
    <w:p w:rsidR="009921F4" w:rsidRPr="00EE2FBF" w:rsidRDefault="009921F4" w:rsidP="00061C0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9921F4" w:rsidRPr="00EE2FBF" w:rsidRDefault="009921F4" w:rsidP="009921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12. Исчерпывающий перечень оснований для приостановления или отказа в предоставлении муниципальной услуги</w:t>
      </w:r>
    </w:p>
    <w:p w:rsidR="009921F4" w:rsidRPr="00EE2FBF" w:rsidRDefault="009921F4" w:rsidP="009921F4">
      <w:pPr>
        <w:autoSpaceDE w:val="0"/>
        <w:autoSpaceDN w:val="0"/>
        <w:adjustRightInd w:val="0"/>
        <w:spacing w:after="0" w:line="240" w:lineRule="auto"/>
        <w:jc w:val="center"/>
        <w:outlineLvl w:val="2"/>
        <w:rPr>
          <w:rFonts w:ascii="Times New Roman" w:eastAsia="Times New Roman" w:hAnsi="Times New Roman" w:cs="Times New Roman"/>
          <w:caps/>
          <w:sz w:val="28"/>
          <w:szCs w:val="28"/>
          <w:lang w:eastAsia="ru-RU"/>
        </w:rPr>
      </w:pPr>
    </w:p>
    <w:p w:rsidR="009921F4" w:rsidRPr="00EE2FBF" w:rsidRDefault="002D4479"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3</w:t>
      </w:r>
      <w:r w:rsidR="004B740C" w:rsidRPr="00EE2FBF">
        <w:rPr>
          <w:rFonts w:ascii="Times New Roman" w:eastAsia="Times New Roman" w:hAnsi="Times New Roman" w:cs="Times New Roman"/>
          <w:sz w:val="28"/>
          <w:szCs w:val="28"/>
          <w:lang w:eastAsia="ru-RU"/>
        </w:rPr>
        <w:t>8</w:t>
      </w:r>
      <w:r w:rsidR="009921F4" w:rsidRPr="00EE2FBF">
        <w:rPr>
          <w:rFonts w:ascii="Times New Roman" w:eastAsia="Times New Roman" w:hAnsi="Times New Roman" w:cs="Times New Roman"/>
          <w:sz w:val="28"/>
          <w:szCs w:val="28"/>
          <w:lang w:eastAsia="ru-RU"/>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9921F4" w:rsidRPr="00EE2FBF" w:rsidRDefault="004B740C"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39</w:t>
      </w:r>
      <w:r w:rsidR="009921F4" w:rsidRPr="00EE2FBF">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являются:        </w:t>
      </w:r>
    </w:p>
    <w:p w:rsidR="009921F4" w:rsidRPr="00EE2FBF" w:rsidRDefault="009921F4" w:rsidP="009921F4">
      <w:pPr>
        <w:shd w:val="clear" w:color="auto" w:fill="FFFFFF"/>
        <w:spacing w:after="75"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1) с заявлением о постановке на земельный учет обратились граждане, не обладающие в соответствии с </w:t>
      </w:r>
      <w:hyperlink r:id="rId21" w:history="1">
        <w:r w:rsidRPr="00EE2FBF">
          <w:rPr>
            <w:rFonts w:ascii="Times New Roman" w:eastAsia="Times New Roman" w:hAnsi="Times New Roman" w:cs="Times New Roman"/>
            <w:sz w:val="28"/>
            <w:szCs w:val="28"/>
            <w:lang w:eastAsia="ru-RU"/>
          </w:rPr>
          <w:t>Земельным кодексом</w:t>
        </w:r>
      </w:hyperlink>
      <w:r w:rsidRPr="00EE2FBF">
        <w:rPr>
          <w:rFonts w:ascii="Times New Roman" w:eastAsia="Times New Roman" w:hAnsi="Times New Roman" w:cs="Times New Roman"/>
          <w:sz w:val="28"/>
          <w:szCs w:val="28"/>
          <w:lang w:eastAsia="ru-RU"/>
        </w:rPr>
        <w:t xml:space="preserve"> Российской Федерации, федеральными законами, </w:t>
      </w:r>
      <w:r w:rsidRPr="00EE2FBF">
        <w:rPr>
          <w:rFonts w:ascii="Times New Roman" w:hAnsi="Times New Roman" w:cs="Times New Roman"/>
          <w:sz w:val="28"/>
          <w:szCs w:val="28"/>
        </w:rPr>
        <w:t xml:space="preserve">Законом Иркутской области от 28.12.2015 № 146-ОЗ «О бесплатном предоставлении земельных участков в собственность граждан» </w:t>
      </w:r>
      <w:r w:rsidRPr="00EE2FBF">
        <w:rPr>
          <w:rFonts w:ascii="Times New Roman" w:eastAsia="Times New Roman" w:hAnsi="Times New Roman" w:cs="Times New Roman"/>
          <w:sz w:val="28"/>
          <w:szCs w:val="28"/>
          <w:lang w:eastAsia="ru-RU"/>
        </w:rPr>
        <w:t xml:space="preserve"> правом на предоставление земельного участка в собственность бесплатно;</w:t>
      </w:r>
    </w:p>
    <w:p w:rsidR="009921F4" w:rsidRPr="00EE2FBF" w:rsidRDefault="009921F4" w:rsidP="009921F4">
      <w:pPr>
        <w:shd w:val="clear" w:color="auto" w:fill="FFFFFF"/>
        <w:spacing w:after="75"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2) заявление о постановке на земельный учет не соответствует требованиям, установленным п</w:t>
      </w:r>
      <w:r w:rsidR="007701C5" w:rsidRPr="00EE2FBF">
        <w:rPr>
          <w:rFonts w:ascii="Times New Roman" w:eastAsia="Times New Roman" w:hAnsi="Times New Roman" w:cs="Times New Roman"/>
          <w:sz w:val="28"/>
          <w:szCs w:val="28"/>
          <w:lang w:eastAsia="ru-RU"/>
        </w:rPr>
        <w:t>унктом</w:t>
      </w:r>
      <w:r w:rsidRPr="00EE2FBF">
        <w:rPr>
          <w:rFonts w:ascii="Times New Roman" w:eastAsia="Times New Roman" w:hAnsi="Times New Roman" w:cs="Times New Roman"/>
          <w:sz w:val="28"/>
          <w:szCs w:val="28"/>
          <w:lang w:eastAsia="ru-RU"/>
        </w:rPr>
        <w:t xml:space="preserve"> 2</w:t>
      </w:r>
      <w:r w:rsidR="003E21CE">
        <w:rPr>
          <w:rFonts w:ascii="Times New Roman" w:eastAsia="Times New Roman" w:hAnsi="Times New Roman" w:cs="Times New Roman"/>
          <w:sz w:val="28"/>
          <w:szCs w:val="28"/>
          <w:lang w:eastAsia="ru-RU"/>
        </w:rPr>
        <w:t>9</w:t>
      </w:r>
      <w:r w:rsidRPr="00EE2FBF">
        <w:rPr>
          <w:rFonts w:ascii="Times New Roman" w:eastAsia="Times New Roman" w:hAnsi="Times New Roman" w:cs="Times New Roman"/>
          <w:sz w:val="28"/>
          <w:szCs w:val="28"/>
          <w:lang w:eastAsia="ru-RU"/>
        </w:rPr>
        <w:t xml:space="preserve"> настоящего регламента, и (или) к заявлению о постановке на земельный учет не приложены документы, предусмотренные п</w:t>
      </w:r>
      <w:r w:rsidR="007701C5" w:rsidRPr="00EE2FBF">
        <w:rPr>
          <w:rFonts w:ascii="Times New Roman" w:eastAsia="Times New Roman" w:hAnsi="Times New Roman" w:cs="Times New Roman"/>
          <w:sz w:val="28"/>
          <w:szCs w:val="28"/>
          <w:lang w:eastAsia="ru-RU"/>
        </w:rPr>
        <w:t>унктом</w:t>
      </w:r>
      <w:r w:rsidRPr="00EE2FBF">
        <w:rPr>
          <w:rFonts w:ascii="Times New Roman" w:eastAsia="Times New Roman" w:hAnsi="Times New Roman" w:cs="Times New Roman"/>
          <w:sz w:val="28"/>
          <w:szCs w:val="28"/>
          <w:lang w:eastAsia="ru-RU"/>
        </w:rPr>
        <w:t xml:space="preserve"> 2</w:t>
      </w:r>
      <w:r w:rsidR="007C79D0" w:rsidRPr="00EE2FBF">
        <w:rPr>
          <w:rFonts w:ascii="Times New Roman" w:eastAsia="Times New Roman" w:hAnsi="Times New Roman" w:cs="Times New Roman"/>
          <w:sz w:val="28"/>
          <w:szCs w:val="28"/>
          <w:lang w:eastAsia="ru-RU"/>
        </w:rPr>
        <w:t>5</w:t>
      </w:r>
      <w:r w:rsidRPr="00EE2FBF">
        <w:rPr>
          <w:rFonts w:ascii="Times New Roman" w:eastAsia="Times New Roman" w:hAnsi="Times New Roman" w:cs="Times New Roman"/>
          <w:sz w:val="28"/>
          <w:szCs w:val="28"/>
          <w:lang w:eastAsia="ru-RU"/>
        </w:rPr>
        <w:t xml:space="preserve"> настоящего регламента;</w:t>
      </w:r>
    </w:p>
    <w:p w:rsidR="009921F4" w:rsidRPr="00EE2FBF" w:rsidRDefault="009921F4" w:rsidP="009921F4">
      <w:pPr>
        <w:shd w:val="clear" w:color="auto" w:fill="FFFFFF"/>
        <w:spacing w:after="75"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3) заявители обратились в уполномоченный орган с заявлением о постановке на земельный уче</w:t>
      </w:r>
      <w:r w:rsidR="007C79D0" w:rsidRPr="00EE2FBF">
        <w:rPr>
          <w:rFonts w:ascii="Times New Roman" w:eastAsia="Times New Roman" w:hAnsi="Times New Roman" w:cs="Times New Roman"/>
          <w:sz w:val="28"/>
          <w:szCs w:val="28"/>
          <w:lang w:eastAsia="ru-RU"/>
        </w:rPr>
        <w:t>т не по месту своего жительства</w:t>
      </w:r>
      <w:r w:rsidRPr="00EE2FBF">
        <w:rPr>
          <w:rFonts w:ascii="Times New Roman" w:eastAsia="Times New Roman" w:hAnsi="Times New Roman" w:cs="Times New Roman"/>
          <w:sz w:val="28"/>
          <w:szCs w:val="28"/>
          <w:lang w:eastAsia="ru-RU"/>
        </w:rPr>
        <w:t>;</w:t>
      </w:r>
    </w:p>
    <w:p w:rsidR="009921F4" w:rsidRPr="00EE2FBF" w:rsidRDefault="009921F4" w:rsidP="009921F4">
      <w:pPr>
        <w:shd w:val="clear" w:color="auto" w:fill="FFFFFF"/>
        <w:spacing w:after="75"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 заявителю (одному из заявителей) предоставлен земельный участок в безвозмездное пользование в соответствии с </w:t>
      </w:r>
      <w:r w:rsidR="0082015D" w:rsidRPr="00EE2FBF">
        <w:rPr>
          <w:rFonts w:ascii="Times New Roman" w:eastAsia="Times New Roman" w:hAnsi="Times New Roman" w:cs="Times New Roman"/>
          <w:sz w:val="28"/>
          <w:szCs w:val="28"/>
          <w:lang w:eastAsia="ru-RU"/>
        </w:rPr>
        <w:t>подпунктами 6,</w:t>
      </w:r>
      <w:r w:rsidR="003B50AC">
        <w:rPr>
          <w:rFonts w:ascii="Times New Roman" w:eastAsia="Times New Roman" w:hAnsi="Times New Roman" w:cs="Times New Roman"/>
          <w:sz w:val="28"/>
          <w:szCs w:val="28"/>
          <w:lang w:eastAsia="ru-RU"/>
        </w:rPr>
        <w:t xml:space="preserve"> </w:t>
      </w:r>
      <w:r w:rsidR="0082015D" w:rsidRPr="00EE2FBF">
        <w:rPr>
          <w:rFonts w:ascii="Times New Roman" w:eastAsia="Times New Roman" w:hAnsi="Times New Roman" w:cs="Times New Roman"/>
          <w:sz w:val="28"/>
          <w:szCs w:val="28"/>
          <w:lang w:eastAsia="ru-RU"/>
        </w:rPr>
        <w:t>7 пункта 2 статьи 39.10</w:t>
      </w:r>
      <w:r w:rsidR="00FE0DC1">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sz w:val="28"/>
          <w:szCs w:val="28"/>
          <w:lang w:eastAsia="ru-RU"/>
        </w:rPr>
        <w:t>Земельного кодекса Российской Федерации;</w:t>
      </w:r>
    </w:p>
    <w:p w:rsidR="00A63EB7" w:rsidRPr="00EE2FBF" w:rsidRDefault="009921F4" w:rsidP="00A63EB7">
      <w:pPr>
        <w:spacing w:after="0" w:line="240" w:lineRule="auto"/>
        <w:jc w:val="both"/>
        <w:rPr>
          <w:rFonts w:ascii="Arial" w:hAnsi="Arial" w:cs="Arial"/>
          <w:sz w:val="24"/>
          <w:szCs w:val="24"/>
        </w:rPr>
      </w:pPr>
      <w:r w:rsidRPr="00EE2FBF">
        <w:rPr>
          <w:rFonts w:ascii="Times New Roman" w:eastAsia="Times New Roman" w:hAnsi="Times New Roman" w:cs="Times New Roman"/>
          <w:sz w:val="28"/>
          <w:szCs w:val="28"/>
          <w:lang w:eastAsia="ru-RU"/>
        </w:rPr>
        <w:t xml:space="preserve">          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r w:rsidR="00A63EB7" w:rsidRPr="00EE2FBF">
        <w:rPr>
          <w:rFonts w:ascii="Times New Roman" w:eastAsia="Times New Roman" w:hAnsi="Times New Roman" w:cs="Times New Roman"/>
          <w:sz w:val="28"/>
          <w:szCs w:val="28"/>
          <w:lang w:eastAsia="ru-RU"/>
        </w:rPr>
        <w:t xml:space="preserve">, </w:t>
      </w:r>
      <w:r w:rsidR="00A63EB7" w:rsidRPr="00EE2FBF">
        <w:rPr>
          <w:rFonts w:ascii="Times New Roman" w:hAnsi="Times New Roman" w:cs="Times New Roman"/>
          <w:sz w:val="28"/>
          <w:szCs w:val="28"/>
        </w:rPr>
        <w:t>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9921F4" w:rsidRPr="00EE2FBF" w:rsidRDefault="00063E95" w:rsidP="00A63E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lastRenderedPageBreak/>
        <w:t>4</w:t>
      </w:r>
      <w:r w:rsidR="004B740C" w:rsidRPr="00EE2FBF">
        <w:rPr>
          <w:rFonts w:ascii="Times New Roman" w:eastAsia="Times New Roman" w:hAnsi="Times New Roman" w:cs="Times New Roman"/>
          <w:sz w:val="28"/>
          <w:szCs w:val="28"/>
          <w:lang w:eastAsia="ru-RU"/>
        </w:rPr>
        <w:t>0</w:t>
      </w:r>
      <w:r w:rsidR="009921F4" w:rsidRPr="00EE2FBF">
        <w:rPr>
          <w:rFonts w:ascii="Times New Roman" w:eastAsia="Times New Roman" w:hAnsi="Times New Roman" w:cs="Times New Roman"/>
          <w:sz w:val="28"/>
          <w:szCs w:val="28"/>
          <w:lang w:eastAsia="ru-RU"/>
        </w:rPr>
        <w:t xml:space="preserve">. Неполучение (несвоевременное получение) документов, запрошенных в соответствии с пунктом </w:t>
      </w:r>
      <w:r w:rsidR="00A63EB7" w:rsidRPr="00EE2FBF">
        <w:rPr>
          <w:rFonts w:ascii="Times New Roman" w:eastAsia="Times New Roman" w:hAnsi="Times New Roman" w:cs="Times New Roman"/>
          <w:sz w:val="28"/>
          <w:szCs w:val="28"/>
          <w:lang w:eastAsia="ru-RU"/>
        </w:rPr>
        <w:t>31</w:t>
      </w:r>
      <w:r w:rsidR="009921F4" w:rsidRPr="00EE2FBF">
        <w:rPr>
          <w:rFonts w:ascii="Times New Roman" w:eastAsia="Times New Roman" w:hAnsi="Times New Roman" w:cs="Times New Roman"/>
          <w:sz w:val="28"/>
          <w:szCs w:val="28"/>
          <w:lang w:eastAsia="ru-RU"/>
        </w:rPr>
        <w:t xml:space="preserve"> настоящего административного регламента, не может являться основанием для отказа в выдаче уведомления о постановке на земельный учет.</w:t>
      </w:r>
    </w:p>
    <w:p w:rsidR="009921F4" w:rsidRPr="00EE2FBF" w:rsidRDefault="00063E95" w:rsidP="00A63E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1</w:t>
      </w:r>
      <w:r w:rsidR="009921F4" w:rsidRPr="00EE2FBF">
        <w:rPr>
          <w:rFonts w:ascii="Times New Roman" w:eastAsia="Times New Roman" w:hAnsi="Times New Roman" w:cs="Times New Roman"/>
          <w:sz w:val="28"/>
          <w:szCs w:val="28"/>
          <w:lang w:eastAsia="ru-RU"/>
        </w:rPr>
        <w:t xml:space="preserve">. Уведомление о постановке на земельный учет  должно содержать основания отказа с обязательной ссылкой на нарушения, предусмотренные пунктом </w:t>
      </w:r>
      <w:r w:rsidR="00215879">
        <w:rPr>
          <w:rFonts w:ascii="Times New Roman" w:eastAsia="Times New Roman" w:hAnsi="Times New Roman" w:cs="Times New Roman"/>
          <w:sz w:val="28"/>
          <w:szCs w:val="28"/>
          <w:lang w:eastAsia="ru-RU"/>
        </w:rPr>
        <w:t>39</w:t>
      </w:r>
      <w:r w:rsidR="009921F4" w:rsidRPr="00EE2FBF">
        <w:rPr>
          <w:rFonts w:ascii="Times New Roman" w:eastAsia="Times New Roman" w:hAnsi="Times New Roman" w:cs="Times New Roman"/>
          <w:sz w:val="28"/>
          <w:szCs w:val="28"/>
          <w:lang w:eastAsia="ru-RU"/>
        </w:rPr>
        <w:t xml:space="preserve"> настоящего административного регламента.</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2</w:t>
      </w:r>
      <w:r w:rsidR="009921F4" w:rsidRPr="00EE2FBF">
        <w:rPr>
          <w:rFonts w:ascii="Times New Roman" w:eastAsia="Times New Roman" w:hAnsi="Times New Roman" w:cs="Times New Roman"/>
          <w:sz w:val="28"/>
          <w:szCs w:val="28"/>
          <w:lang w:eastAsia="ru-RU"/>
        </w:rPr>
        <w:t>. Отказ в предоставлении муниципальной услуги может быть обжалован заявителем в порядке, установленном законодательством.</w:t>
      </w:r>
    </w:p>
    <w:p w:rsidR="009921F4" w:rsidRPr="00EE2FBF" w:rsidRDefault="009921F4" w:rsidP="009921F4">
      <w:pPr>
        <w:spacing w:after="0" w:line="240" w:lineRule="auto"/>
        <w:jc w:val="both"/>
        <w:rPr>
          <w:rFonts w:ascii="Times New Roman" w:eastAsia="Times New Roman" w:hAnsi="Times New Roman" w:cs="Times New Roman"/>
          <w:sz w:val="28"/>
          <w:szCs w:val="28"/>
          <w:lang w:eastAsia="ru-RU"/>
        </w:rPr>
      </w:pPr>
    </w:p>
    <w:p w:rsidR="009921F4" w:rsidRPr="00EE2FBF" w:rsidRDefault="009921F4" w:rsidP="009921F4">
      <w:pPr>
        <w:spacing w:after="0" w:line="240" w:lineRule="auto"/>
        <w:jc w:val="center"/>
        <w:rPr>
          <w:rFonts w:ascii="Times New Roman" w:eastAsia="Times New Roman" w:hAnsi="Times New Roman" w:cs="Times New Roman"/>
          <w:caps/>
          <w:sz w:val="28"/>
          <w:szCs w:val="28"/>
          <w:lang w:eastAsia="ru-RU"/>
        </w:rPr>
      </w:pPr>
      <w:r w:rsidRPr="00EE2FBF">
        <w:rPr>
          <w:rFonts w:ascii="Times New Roman" w:eastAsia="Times New Roman" w:hAnsi="Times New Roman" w:cs="Times New Roman"/>
          <w:b/>
          <w:sz w:val="28"/>
          <w:szCs w:val="28"/>
          <w:lang w:eastAsia="ru-RU"/>
        </w:rPr>
        <w:t>Глава 13.</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21F4" w:rsidRPr="00EE2FBF" w:rsidRDefault="009921F4" w:rsidP="009921F4">
      <w:pPr>
        <w:spacing w:after="0" w:line="240" w:lineRule="auto"/>
        <w:jc w:val="both"/>
        <w:rPr>
          <w:rFonts w:ascii="Times New Roman" w:eastAsia="Times New Roman" w:hAnsi="Times New Roman" w:cs="Times New Roman"/>
          <w:sz w:val="28"/>
          <w:szCs w:val="28"/>
          <w:lang w:eastAsia="ru-RU"/>
        </w:rPr>
      </w:pP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3</w:t>
      </w:r>
      <w:r w:rsidR="009921F4" w:rsidRPr="00EE2FBF">
        <w:rPr>
          <w:rFonts w:ascii="Times New Roman" w:eastAsia="Times New Roman" w:hAnsi="Times New Roman" w:cs="Times New Roman"/>
          <w:sz w:val="28"/>
          <w:szCs w:val="28"/>
          <w:lang w:eastAsia="ru-RU"/>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EE27BA" w:rsidRPr="00EE2FBF">
        <w:rPr>
          <w:rFonts w:ascii="Times New Roman" w:eastAsia="Times New Roman" w:hAnsi="Times New Roman" w:cs="Times New Roman"/>
          <w:sz w:val="28"/>
          <w:szCs w:val="28"/>
          <w:lang w:eastAsia="ru-RU"/>
        </w:rPr>
        <w:t>в</w:t>
      </w:r>
      <w:r w:rsidR="009921F4" w:rsidRPr="00EE2FBF">
        <w:rPr>
          <w:rFonts w:ascii="Times New Roman" w:eastAsia="Times New Roman" w:hAnsi="Times New Roman" w:cs="Times New Roman"/>
          <w:sz w:val="28"/>
          <w:szCs w:val="28"/>
          <w:lang w:eastAsia="ru-RU"/>
        </w:rPr>
        <w:t xml:space="preserve"> предоставлении муниципальной услуги, отсутствуют.   </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21F4" w:rsidRPr="00EE2FBF" w:rsidRDefault="009921F4" w:rsidP="009921F4">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14.</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 xml:space="preserve">Порядок, размер и основания взимания государственной пошлины или иной платы, взимаемой за предоставление </w:t>
      </w:r>
    </w:p>
    <w:p w:rsidR="009921F4" w:rsidRPr="00EE2FBF" w:rsidRDefault="009921F4" w:rsidP="009921F4">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муниципальной услуги</w:t>
      </w:r>
    </w:p>
    <w:p w:rsidR="009921F4" w:rsidRPr="00EE2FBF" w:rsidRDefault="009921F4" w:rsidP="00992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4</w:t>
      </w:r>
      <w:r w:rsidR="009921F4" w:rsidRPr="00EE2FBF">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5</w:t>
      </w:r>
      <w:r w:rsidR="009921F4" w:rsidRPr="00EE2FBF">
        <w:rPr>
          <w:rFonts w:ascii="Times New Roman" w:eastAsia="Times New Roman" w:hAnsi="Times New Roman" w:cs="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6</w:t>
      </w:r>
      <w:r w:rsidR="009921F4" w:rsidRPr="00EE2FBF">
        <w:rPr>
          <w:rFonts w:ascii="Times New Roman" w:eastAsia="Times New Roman" w:hAnsi="Times New Roman" w:cs="Times New Roman"/>
          <w:sz w:val="28"/>
          <w:szCs w:val="28"/>
          <w:lang w:eastAsia="ru-RU"/>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уполномоченного органа, плата с заявителя не взимается.</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21F4" w:rsidRPr="00EE2FBF" w:rsidRDefault="009921F4" w:rsidP="009921F4">
      <w:pPr>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15.</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 xml:space="preserve">Порядок, размер и основания взимания платы </w:t>
      </w:r>
    </w:p>
    <w:p w:rsidR="009921F4" w:rsidRPr="00EE2FBF" w:rsidRDefault="009921F4" w:rsidP="009921F4">
      <w:pPr>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21F4" w:rsidRPr="00EE2FBF" w:rsidRDefault="009921F4" w:rsidP="009921F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7</w:t>
      </w:r>
      <w:r w:rsidR="009921F4" w:rsidRPr="00EE2FBF">
        <w:rPr>
          <w:rFonts w:ascii="Times New Roman" w:eastAsia="Times New Roman" w:hAnsi="Times New Roman" w:cs="Times New Roman"/>
          <w:sz w:val="28"/>
          <w:szCs w:val="28"/>
          <w:lang w:eastAsia="ru-RU"/>
        </w:rPr>
        <w:t>. Плата за услуги, которые являются необходимыми и обязательными для предоставления муниципальной услуги, отсутствует.</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21F4" w:rsidRPr="00EE2FBF" w:rsidRDefault="009921F4" w:rsidP="009921F4">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16.</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 xml:space="preserve">Максимальный срок ожидания в очереди при подаче запроса </w:t>
      </w:r>
    </w:p>
    <w:p w:rsidR="009921F4" w:rsidRPr="00EE2FBF" w:rsidRDefault="009921F4" w:rsidP="009921F4">
      <w:pPr>
        <w:autoSpaceDE w:val="0"/>
        <w:autoSpaceDN w:val="0"/>
        <w:adjustRightInd w:val="0"/>
        <w:spacing w:after="0" w:line="240" w:lineRule="auto"/>
        <w:jc w:val="center"/>
        <w:outlineLvl w:val="2"/>
        <w:rPr>
          <w:rFonts w:ascii="Times New Roman" w:eastAsia="Times New Roman" w:hAnsi="Times New Roman" w:cs="Times New Roman"/>
          <w:caps/>
          <w:sz w:val="28"/>
          <w:szCs w:val="28"/>
          <w:lang w:eastAsia="ru-RU"/>
        </w:rPr>
      </w:pPr>
      <w:r w:rsidRPr="00EE2FBF">
        <w:rPr>
          <w:rFonts w:ascii="Times New Roman" w:eastAsia="Times New Roman" w:hAnsi="Times New Roman" w:cs="Times New Roman"/>
          <w:b/>
          <w:sz w:val="28"/>
          <w:szCs w:val="28"/>
          <w:lang w:eastAsia="ru-RU"/>
        </w:rPr>
        <w:lastRenderedPageBreak/>
        <w:t>о предоставлении муниципальной услуги и при получении результата предоставления такой услуги</w:t>
      </w:r>
    </w:p>
    <w:p w:rsidR="009921F4" w:rsidRPr="00EE2FBF" w:rsidRDefault="009921F4" w:rsidP="009921F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21F4" w:rsidRPr="00EE2FBF" w:rsidRDefault="002D4479" w:rsidP="009921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w:t>
      </w:r>
      <w:r w:rsidR="004B740C" w:rsidRPr="00EE2FBF">
        <w:rPr>
          <w:rFonts w:ascii="Times New Roman" w:eastAsia="Times New Roman" w:hAnsi="Times New Roman" w:cs="Times New Roman"/>
          <w:sz w:val="28"/>
          <w:szCs w:val="28"/>
          <w:lang w:eastAsia="ru-RU"/>
        </w:rPr>
        <w:t>8</w:t>
      </w:r>
      <w:r w:rsidR="009921F4" w:rsidRPr="00EE2FBF">
        <w:rPr>
          <w:rFonts w:ascii="Times New Roman" w:eastAsia="Times New Roman" w:hAnsi="Times New Roman" w:cs="Times New Roman"/>
          <w:sz w:val="28"/>
          <w:szCs w:val="28"/>
          <w:lang w:eastAsia="ru-RU"/>
        </w:rPr>
        <w:t>. Максимальное время ожидания в очереди при подаче запроса о предоставлении муниципальной услуги (заявления) и документов не превышает 15 минут.</w:t>
      </w:r>
    </w:p>
    <w:p w:rsidR="009921F4" w:rsidRPr="00EE2FBF" w:rsidRDefault="004B740C" w:rsidP="009921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49</w:t>
      </w:r>
      <w:r w:rsidR="009921F4" w:rsidRPr="00EE2FBF">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превышает 15 минут.</w:t>
      </w:r>
    </w:p>
    <w:p w:rsidR="009921F4" w:rsidRPr="00EE2FBF" w:rsidRDefault="009921F4" w:rsidP="009921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21F4" w:rsidRPr="00EE2FBF" w:rsidRDefault="009921F4" w:rsidP="009921F4">
      <w:pPr>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17.</w:t>
      </w:r>
      <w:r w:rsidRPr="00EE2FBF">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b/>
          <w:sz w:val="28"/>
          <w:szCs w:val="28"/>
          <w:lang w:eastAsia="ru-RU"/>
        </w:rPr>
        <w:t>Срок и порядок регистрации запроса заявителя</w:t>
      </w:r>
    </w:p>
    <w:p w:rsidR="009921F4" w:rsidRPr="00EE2FBF" w:rsidRDefault="009921F4" w:rsidP="009921F4">
      <w:pPr>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 xml:space="preserve">о предоставлении муниципальной услуги, </w:t>
      </w:r>
    </w:p>
    <w:p w:rsidR="009921F4" w:rsidRPr="00EE2FBF" w:rsidRDefault="009921F4" w:rsidP="009921F4">
      <w:pPr>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в том числе в электронной форме</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21F4" w:rsidRPr="00EE2FBF" w:rsidRDefault="00063E95" w:rsidP="009921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0</w:t>
      </w:r>
      <w:r w:rsidR="009921F4" w:rsidRPr="00EE2FBF">
        <w:rPr>
          <w:rFonts w:ascii="Times New Roman" w:eastAsia="Times New Roman" w:hAnsi="Times New Roman" w:cs="Times New Roman"/>
          <w:sz w:val="28"/>
          <w:szCs w:val="28"/>
          <w:lang w:eastAsia="ru-RU"/>
        </w:rPr>
        <w:t>. Регистрацию запроса заявителя о предоставлении муниципальной услуги (заявления),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 В день поступления запрос заявителя о предоставлении муниципальной услуги (заявление) регистрируется должностным лицом, муниципальным служащим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921F4" w:rsidRPr="00EE2FBF" w:rsidRDefault="00063E95" w:rsidP="009921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1</w:t>
      </w:r>
      <w:r w:rsidR="009921F4" w:rsidRPr="00EE2FBF">
        <w:rPr>
          <w:rFonts w:ascii="Times New Roman" w:eastAsia="Times New Roman" w:hAnsi="Times New Roman" w:cs="Times New Roman"/>
          <w:sz w:val="28"/>
          <w:szCs w:val="28"/>
          <w:lang w:eastAsia="ru-RU"/>
        </w:rPr>
        <w:t xml:space="preserve">. Максимальное время регистрации запроса заявителя о предоставлении муниципальной услуги (заявления) составляет 10 минут. </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21F4" w:rsidRPr="00EE2FBF" w:rsidRDefault="009921F4" w:rsidP="009921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18. Требования к помещениям,</w:t>
      </w:r>
    </w:p>
    <w:p w:rsidR="009921F4" w:rsidRPr="00EE2FBF" w:rsidRDefault="009921F4" w:rsidP="009921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в которых предоставляется муниципальная услуга,</w:t>
      </w:r>
    </w:p>
    <w:p w:rsidR="009921F4" w:rsidRPr="00EE2FBF" w:rsidRDefault="009921F4" w:rsidP="009921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21F4" w:rsidRPr="00EE2FBF" w:rsidRDefault="009921F4" w:rsidP="009921F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2</w:t>
      </w:r>
      <w:r w:rsidR="009921F4" w:rsidRPr="00EE2FBF">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Информационные таблички (вывески) размещаются рядом с входом, либо на двери входа так, чтобы они были видны заявителям.</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3</w:t>
      </w:r>
      <w:r w:rsidR="009921F4" w:rsidRPr="00EE2FBF">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lastRenderedPageBreak/>
        <w:t>5</w:t>
      </w:r>
      <w:r w:rsidR="004B740C" w:rsidRPr="00EE2FBF">
        <w:rPr>
          <w:rFonts w:ascii="Times New Roman" w:eastAsia="Times New Roman" w:hAnsi="Times New Roman" w:cs="Times New Roman"/>
          <w:sz w:val="28"/>
          <w:szCs w:val="28"/>
          <w:lang w:eastAsia="ru-RU"/>
        </w:rPr>
        <w:t>4</w:t>
      </w:r>
      <w:r w:rsidR="009921F4" w:rsidRPr="00EE2FBF">
        <w:rPr>
          <w:rFonts w:ascii="Times New Roman" w:eastAsia="Times New Roman" w:hAnsi="Times New Roman" w:cs="Times New Roman"/>
          <w:sz w:val="28"/>
          <w:szCs w:val="28"/>
          <w:lang w:eastAsia="ru-RU"/>
        </w:rPr>
        <w:t>.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5</w:t>
      </w:r>
      <w:r w:rsidR="009921F4" w:rsidRPr="00EE2FBF">
        <w:rPr>
          <w:rFonts w:ascii="Times New Roman" w:eastAsia="Times New Roman" w:hAnsi="Times New Roman" w:cs="Times New Roman"/>
          <w:sz w:val="28"/>
          <w:szCs w:val="28"/>
          <w:lang w:eastAsia="ru-RU"/>
        </w:rPr>
        <w:t xml:space="preserve">. Зал ожидания должен содержать посадочные места и стол для заполнения документов. </w:t>
      </w:r>
    </w:p>
    <w:p w:rsidR="009921F4" w:rsidRPr="00EE2FBF" w:rsidRDefault="00063E95" w:rsidP="00992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6</w:t>
      </w:r>
      <w:r w:rsidR="009921F4" w:rsidRPr="00EE2FBF">
        <w:rPr>
          <w:rFonts w:ascii="Times New Roman" w:eastAsia="Times New Roman" w:hAnsi="Times New Roman" w:cs="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21F4" w:rsidRPr="00EE2FBF" w:rsidRDefault="009921F4" w:rsidP="00992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7</w:t>
      </w:r>
      <w:r w:rsidR="009921F4" w:rsidRPr="00EE2FBF">
        <w:rPr>
          <w:rFonts w:ascii="Times New Roman" w:eastAsia="Times New Roman" w:hAnsi="Times New Roman" w:cs="Times New Roman"/>
          <w:sz w:val="28"/>
          <w:szCs w:val="28"/>
          <w:lang w:eastAsia="ru-RU"/>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9921F4" w:rsidRPr="00EE2FBF" w:rsidRDefault="002D4479"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w:t>
      </w:r>
      <w:r w:rsidR="004B740C" w:rsidRPr="00EE2FBF">
        <w:rPr>
          <w:rFonts w:ascii="Times New Roman" w:eastAsia="Times New Roman" w:hAnsi="Times New Roman" w:cs="Times New Roman"/>
          <w:sz w:val="28"/>
          <w:szCs w:val="28"/>
          <w:lang w:eastAsia="ru-RU"/>
        </w:rPr>
        <w:t>8</w:t>
      </w:r>
      <w:r w:rsidR="009921F4" w:rsidRPr="00EE2FBF">
        <w:rPr>
          <w:rFonts w:ascii="Times New Roman" w:eastAsia="Times New Roman" w:hAnsi="Times New Roman" w:cs="Times New Roman"/>
          <w:sz w:val="28"/>
          <w:szCs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9921F4" w:rsidRPr="00EE2FBF" w:rsidRDefault="004B740C" w:rsidP="00992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59</w:t>
      </w:r>
      <w:r w:rsidR="009921F4" w:rsidRPr="00EE2FBF">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муниципальным служащим уполномоченного органа одновременно ведется прием только одного заявителя. Одновременный прием двух и более заявителей не допускается.</w:t>
      </w:r>
    </w:p>
    <w:p w:rsidR="009921F4" w:rsidRPr="00EE2FBF" w:rsidRDefault="009921F4" w:rsidP="009921F4">
      <w:pPr>
        <w:suppressAutoHyphens/>
        <w:spacing w:after="0" w:line="240" w:lineRule="auto"/>
        <w:ind w:firstLine="709"/>
        <w:jc w:val="both"/>
        <w:rPr>
          <w:rFonts w:ascii="Times New Roman" w:eastAsia="Times New Roman" w:hAnsi="Times New Roman" w:cs="Times New Roman"/>
          <w:caps/>
          <w:sz w:val="28"/>
          <w:szCs w:val="28"/>
          <w:lang w:eastAsia="ru-RU"/>
        </w:rPr>
      </w:pPr>
    </w:p>
    <w:p w:rsidR="002E6F20" w:rsidRPr="00EE2FBF" w:rsidRDefault="002E6F20" w:rsidP="002E6F20">
      <w:pPr>
        <w:widowControl w:val="0"/>
        <w:autoSpaceDE w:val="0"/>
        <w:autoSpaceDN w:val="0"/>
        <w:adjustRightInd w:val="0"/>
        <w:spacing w:after="0" w:line="240" w:lineRule="auto"/>
        <w:ind w:firstLine="720"/>
        <w:jc w:val="center"/>
        <w:outlineLvl w:val="2"/>
        <w:rPr>
          <w:rFonts w:ascii="Tms Rmn" w:eastAsia="Times New Roman" w:hAnsi="Tms Rmn" w:cs="Times New Roman"/>
          <w:b/>
          <w:sz w:val="28"/>
          <w:szCs w:val="28"/>
          <w:lang w:eastAsia="ru-RU"/>
        </w:rPr>
      </w:pPr>
      <w:r w:rsidRPr="00EE2FBF">
        <w:rPr>
          <w:rFonts w:ascii="Tms Rmn" w:eastAsia="Times New Roman" w:hAnsi="Tms Rmn" w:cs="Times New Roman"/>
          <w:b/>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rsidR="009921F4" w:rsidRPr="00EE2FBF" w:rsidRDefault="009921F4" w:rsidP="009921F4">
      <w:pPr>
        <w:autoSpaceDE w:val="0"/>
        <w:autoSpaceDN w:val="0"/>
        <w:adjustRightInd w:val="0"/>
        <w:spacing w:after="0" w:line="240" w:lineRule="auto"/>
        <w:rPr>
          <w:rFonts w:ascii="Times New Roman" w:eastAsia="Times New Roman" w:hAnsi="Times New Roman" w:cs="Times New Roman"/>
          <w:sz w:val="28"/>
          <w:szCs w:val="28"/>
          <w:lang w:eastAsia="ru-RU"/>
        </w:rPr>
      </w:pP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0</w:t>
      </w:r>
      <w:r w:rsidR="009921F4" w:rsidRPr="00EE2FBF">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  </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соблюдение требований к местам предоставления муниципальной услуги, их транспортной доступности;</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среднее время ожидания в очереди при подаче документов;</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г) количество взаимодействий заявителя с должностными лицами, муниципальными служащими уполномоченного органа.</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1</w:t>
      </w:r>
      <w:r w:rsidR="009921F4" w:rsidRPr="00EE2FBF">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достоверность предоставляемой заявителям информации о ходе рассмотрения обращения;</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полнота информирования заявителей о ходе рассмотрения обращения;</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наглядность форм предоставляемой информации об административных процедурах;</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г) удобство и доступность получения заявителями информации о порядке предоставления муниципальной услуги;</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 оперативность вынесения решения в отношении рассматриваемого обращения.</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2</w:t>
      </w:r>
      <w:r w:rsidR="009921F4" w:rsidRPr="00EE2FBF">
        <w:rPr>
          <w:rFonts w:ascii="Times New Roman" w:eastAsia="Times New Roman" w:hAnsi="Times New Roman" w:cs="Times New Roman"/>
          <w:sz w:val="28"/>
          <w:szCs w:val="28"/>
          <w:lang w:eastAsia="ru-RU"/>
        </w:rPr>
        <w:t>.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3</w:t>
      </w:r>
      <w:r w:rsidR="009921F4" w:rsidRPr="00EE2FBF">
        <w:rPr>
          <w:rFonts w:ascii="Times New Roman" w:eastAsia="Times New Roman" w:hAnsi="Times New Roman" w:cs="Times New Roman"/>
          <w:sz w:val="28"/>
          <w:szCs w:val="28"/>
          <w:lang w:eastAsia="ru-RU"/>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для подачи документов, необходимых для предоставления муниципальной услуги;</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за получением результата предоставления муниципальной услуги.</w:t>
      </w:r>
    </w:p>
    <w:p w:rsidR="009921F4" w:rsidRPr="00EE2FBF" w:rsidRDefault="00063E95"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4</w:t>
      </w:r>
      <w:r w:rsidR="009921F4" w:rsidRPr="00EE2FBF">
        <w:rPr>
          <w:rFonts w:ascii="Times New Roman" w:eastAsia="Times New Roman" w:hAnsi="Times New Roman" w:cs="Times New Roman"/>
          <w:sz w:val="28"/>
          <w:szCs w:val="28"/>
          <w:lang w:eastAsia="ru-RU"/>
        </w:rPr>
        <w:t>.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921F4" w:rsidRPr="00EE2FBF" w:rsidRDefault="00063E95" w:rsidP="009921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5</w:t>
      </w:r>
      <w:r w:rsidR="009921F4" w:rsidRPr="00EE2FBF">
        <w:rPr>
          <w:rFonts w:ascii="Times New Roman" w:eastAsia="Times New Roman" w:hAnsi="Times New Roman" w:cs="Times New Roman"/>
          <w:sz w:val="28"/>
          <w:szCs w:val="28"/>
          <w:lang w:eastAsia="ru-RU"/>
        </w:rPr>
        <w:t xml:space="preserve">. </w:t>
      </w:r>
      <w:r w:rsidR="00B957AD" w:rsidRPr="00EE2FBF">
        <w:rPr>
          <w:rFonts w:ascii="Times New Roman" w:eastAsia="Times New Roman" w:hAnsi="Times New Roman" w:cs="Times New Roman"/>
          <w:sz w:val="28"/>
          <w:szCs w:val="28"/>
          <w:lang w:eastAsia="ru-RU"/>
        </w:rPr>
        <w:t>Возможность предоставления муниципальной услуги через  многофункциональный центр предоставления государственных и муниципальных услуг (далее – МФЦ) (в том числе в полном объеме) отсутствует.</w:t>
      </w:r>
    </w:p>
    <w:p w:rsidR="00B957AD" w:rsidRPr="00EE2FBF" w:rsidRDefault="00063E95" w:rsidP="00B957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6</w:t>
      </w:r>
      <w:r w:rsidR="009921F4" w:rsidRPr="00EE2FBF">
        <w:rPr>
          <w:rFonts w:ascii="Times New Roman" w:eastAsia="Times New Roman" w:hAnsi="Times New Roman" w:cs="Times New Roman"/>
          <w:sz w:val="28"/>
          <w:szCs w:val="28"/>
          <w:lang w:eastAsia="ru-RU"/>
        </w:rPr>
        <w:t xml:space="preserve">. </w:t>
      </w:r>
      <w:r w:rsidR="00B957AD" w:rsidRPr="00EE2FBF">
        <w:rPr>
          <w:rFonts w:ascii="Times New Roman" w:eastAsia="Calibri" w:hAnsi="Times New Roman" w:cs="Times New Roman"/>
          <w:sz w:val="28"/>
          <w:szCs w:val="28"/>
          <w:lang w:eastAsia="ru-RU"/>
        </w:rPr>
        <w:t xml:space="preserve">Предоставление муниципальной услуги посредством запроса о предоставлении нескольких муниципальных услуг в МФЦ, предусмотренного статьей 15.1 Федерального закона № 210-ФЗ (комплексного запроса) не осуществляется в соответствии с постановлением администрации Черемховского районного муниципального образования от 25.06.2018 № 406 </w:t>
      </w:r>
      <w:r w:rsidR="00B957AD" w:rsidRPr="00EE2FBF">
        <w:rPr>
          <w:rFonts w:ascii="Times New Roman" w:eastAsia="Calibri" w:hAnsi="Times New Roman" w:cs="Times New Roman"/>
          <w:sz w:val="28"/>
          <w:szCs w:val="28"/>
          <w:lang w:eastAsia="ru-RU"/>
        </w:rPr>
        <w:lastRenderedPageBreak/>
        <w:t>«Об утверждении Перечня муниципальных услуг, предоставление которых посредством комплексного запроса не осуществляется».</w:t>
      </w:r>
    </w:p>
    <w:p w:rsidR="00B957AD" w:rsidRPr="00EE2FBF" w:rsidRDefault="00B957AD" w:rsidP="00B957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 </w:t>
      </w:r>
      <w:r w:rsidR="004B740C" w:rsidRPr="00EE2FBF">
        <w:rPr>
          <w:rFonts w:ascii="Times New Roman" w:eastAsia="Times New Roman" w:hAnsi="Times New Roman" w:cs="Times New Roman"/>
          <w:sz w:val="28"/>
          <w:szCs w:val="28"/>
          <w:lang w:eastAsia="ru-RU"/>
        </w:rPr>
        <w:t>67</w:t>
      </w:r>
      <w:r w:rsidRPr="00EE2FBF">
        <w:rPr>
          <w:rFonts w:ascii="Times New Roman" w:eastAsia="Times New Roman" w:hAnsi="Times New Roman" w:cs="Times New Roman"/>
          <w:sz w:val="28"/>
          <w:szCs w:val="28"/>
          <w:lang w:eastAsia="ru-RU"/>
        </w:rPr>
        <w:t>. Возможность получения муниципальной услуги по экстерриториальному принципу отсутствует.</w:t>
      </w:r>
    </w:p>
    <w:p w:rsidR="009921F4" w:rsidRPr="00EE2FBF" w:rsidRDefault="009921F4"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21F4" w:rsidRPr="00EE2FBF" w:rsidRDefault="009921F4" w:rsidP="009921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2FBF">
        <w:rPr>
          <w:rFonts w:ascii="Times New Roman" w:eastAsia="Times New Roman" w:hAnsi="Times New Roman" w:cs="Times New Roman"/>
          <w:b/>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21F4" w:rsidRPr="00EE2FBF" w:rsidRDefault="009921F4" w:rsidP="009921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21F4" w:rsidRPr="00EE2FBF" w:rsidRDefault="002D4479"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w:t>
      </w:r>
      <w:r w:rsidR="004B740C" w:rsidRPr="00EE2FBF">
        <w:rPr>
          <w:rFonts w:ascii="Times New Roman" w:eastAsia="Times New Roman" w:hAnsi="Times New Roman" w:cs="Times New Roman"/>
          <w:sz w:val="28"/>
          <w:szCs w:val="28"/>
          <w:lang w:eastAsia="ru-RU"/>
        </w:rPr>
        <w:t>8</w:t>
      </w:r>
      <w:r w:rsidR="009921F4" w:rsidRPr="00EE2FBF">
        <w:rPr>
          <w:rFonts w:ascii="Times New Roman" w:eastAsia="Times New Roman" w:hAnsi="Times New Roman" w:cs="Times New Roman"/>
          <w:sz w:val="28"/>
          <w:szCs w:val="28"/>
          <w:lang w:eastAsia="ru-RU"/>
        </w:rPr>
        <w:t>.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921F4" w:rsidRPr="00EE2FBF" w:rsidRDefault="004B740C" w:rsidP="009921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69</w:t>
      </w:r>
      <w:r w:rsidR="009921F4" w:rsidRPr="00EE2FBF">
        <w:rPr>
          <w:rFonts w:ascii="Times New Roman" w:eastAsia="Times New Roman" w:hAnsi="Times New Roman" w:cs="Times New Roman"/>
          <w:sz w:val="28"/>
          <w:szCs w:val="28"/>
          <w:lang w:eastAsia="ru-RU"/>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710EFB" w:rsidRPr="00EE2FBF" w:rsidRDefault="00710EFB" w:rsidP="00710E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4479" w:rsidRPr="00EE2FBF">
        <w:rPr>
          <w:rFonts w:ascii="Times New Roman" w:eastAsia="Times New Roman" w:hAnsi="Times New Roman" w:cs="Times New Roman"/>
          <w:sz w:val="28"/>
          <w:szCs w:val="28"/>
          <w:lang w:eastAsia="ru-RU"/>
        </w:rPr>
        <w:t>7</w:t>
      </w:r>
      <w:r w:rsidR="004B740C" w:rsidRPr="00EE2FBF">
        <w:rPr>
          <w:rFonts w:ascii="Times New Roman" w:eastAsia="Times New Roman" w:hAnsi="Times New Roman" w:cs="Times New Roman"/>
          <w:sz w:val="28"/>
          <w:szCs w:val="28"/>
          <w:lang w:eastAsia="ru-RU"/>
        </w:rPr>
        <w:t>0</w:t>
      </w:r>
      <w:r w:rsidR="009921F4" w:rsidRPr="00EE2FBF">
        <w:rPr>
          <w:rFonts w:ascii="Times New Roman" w:eastAsia="Times New Roman" w:hAnsi="Times New Roman" w:cs="Times New Roman"/>
          <w:sz w:val="28"/>
          <w:szCs w:val="28"/>
          <w:lang w:eastAsia="ru-RU"/>
        </w:rPr>
        <w:t xml:space="preserve">. При обращении в электронной форме за получением муниципальной </w:t>
      </w:r>
      <w:r w:rsidRPr="00EE2FBF">
        <w:rPr>
          <w:rFonts w:ascii="Times New Roman" w:eastAsia="Times New Roman" w:hAnsi="Times New Roman" w:cs="Times New Roman"/>
          <w:sz w:val="28"/>
          <w:szCs w:val="28"/>
          <w:lang w:eastAsia="ru-RU"/>
        </w:rPr>
        <w:t xml:space="preserve">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EE2FBF">
          <w:rPr>
            <w:rFonts w:ascii="Times New Roman" w:eastAsia="Times New Roman" w:hAnsi="Times New Roman" w:cs="Times New Roman"/>
            <w:sz w:val="28"/>
            <w:szCs w:val="28"/>
            <w:lang w:eastAsia="ru-RU"/>
          </w:rPr>
          <w:t>приложению</w:t>
        </w:r>
      </w:hyperlink>
      <w:r w:rsidRPr="00EE2FBF">
        <w:rPr>
          <w:rFonts w:ascii="Times New Roman" w:eastAsia="Times New Roman" w:hAnsi="Times New Roman" w:cs="Times New Roman"/>
          <w:sz w:val="28"/>
          <w:szCs w:val="28"/>
          <w:lang w:eastAsia="ru-RU"/>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EE2FBF">
          <w:rPr>
            <w:rFonts w:ascii="Times New Roman" w:eastAsia="Times New Roman" w:hAnsi="Times New Roman" w:cs="Times New Roman"/>
            <w:sz w:val="28"/>
            <w:szCs w:val="28"/>
            <w:lang w:eastAsia="ru-RU"/>
          </w:rPr>
          <w:t>пунктом 2.1</w:t>
        </w:r>
      </w:hyperlink>
      <w:r w:rsidRPr="00EE2FBF">
        <w:rPr>
          <w:rFonts w:ascii="Times New Roman" w:eastAsia="Times New Roman" w:hAnsi="Times New Roman" w:cs="Times New Roman"/>
          <w:sz w:val="28"/>
          <w:szCs w:val="28"/>
          <w:lang w:eastAsia="ru-RU"/>
        </w:rPr>
        <w:t xml:space="preserve"> </w:t>
      </w:r>
      <w:bookmarkStart w:id="21" w:name="sub_1000"/>
      <w:r w:rsidRPr="00EE2FBF">
        <w:rPr>
          <w:rFonts w:ascii="Times New Roman" w:eastAsia="Times New Roman" w:hAnsi="Times New Roman" w:cs="Times New Roman"/>
          <w:sz w:val="28"/>
          <w:szCs w:val="28"/>
          <w:lang w:eastAsia="ru-RU"/>
        </w:rPr>
        <w:t>Правил</w:t>
      </w:r>
      <w:bookmarkEnd w:id="21"/>
      <w:r w:rsidRPr="00EE2FBF">
        <w:rPr>
          <w:rFonts w:ascii="Times New Roman" w:eastAsia="Times New Roman" w:hAnsi="Times New Roman" w:cs="Times New Roman"/>
          <w:sz w:val="28"/>
          <w:szCs w:val="28"/>
          <w:lang w:eastAsia="ru-RU"/>
        </w:rPr>
        <w:t>.</w:t>
      </w:r>
    </w:p>
    <w:p w:rsidR="00710EFB" w:rsidRPr="00EE2FBF" w:rsidRDefault="00710EFB" w:rsidP="00710E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71.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10EFB" w:rsidRPr="00EE2FBF" w:rsidRDefault="00710EFB" w:rsidP="00710E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1003"/>
      <w:r w:rsidRPr="00EE2FBF">
        <w:rPr>
          <w:rFonts w:ascii="Times New Roman" w:eastAsia="Times New Roman" w:hAnsi="Times New Roman" w:cs="Times New Roman"/>
          <w:sz w:val="28"/>
          <w:szCs w:val="28"/>
          <w:lang w:eastAsia="ru-RU"/>
        </w:rPr>
        <w:lastRenderedPageBreak/>
        <w:t>72.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10EFB" w:rsidRPr="00EE2FBF" w:rsidRDefault="00710EFB" w:rsidP="00710E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1004"/>
      <w:bookmarkEnd w:id="22"/>
      <w:r w:rsidRPr="00EE2FBF">
        <w:rPr>
          <w:rFonts w:ascii="Times New Roman" w:eastAsia="Times New Roman" w:hAnsi="Times New Roman" w:cs="Times New Roman"/>
          <w:sz w:val="28"/>
          <w:szCs w:val="28"/>
          <w:lang w:eastAsia="ru-RU"/>
        </w:rPr>
        <w:t>73.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23"/>
    <w:p w:rsidR="00710EFB" w:rsidRPr="00EE2FBF" w:rsidRDefault="00710EFB" w:rsidP="00710E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74. В течение 2 рабочих дней с даты направления заявления в электронной форме заявитель предоставляет в уполномоченный орган документы, указанные в пункте 25 настоящего административного регламента. Заявитель также вправе представить по собственной инициативе документы, указанные в пункте 31 административного регламента.</w:t>
      </w:r>
    </w:p>
    <w:p w:rsidR="00710EFB" w:rsidRPr="00AD0A19" w:rsidRDefault="00710EFB" w:rsidP="00710EFB">
      <w:pPr>
        <w:keepNext/>
        <w:spacing w:after="0" w:line="240" w:lineRule="auto"/>
        <w:ind w:firstLine="709"/>
        <w:jc w:val="both"/>
        <w:outlineLvl w:val="0"/>
        <w:rPr>
          <w:rFonts w:ascii="Times New Roman" w:hAnsi="Times New Roman" w:cs="Times New Roman"/>
          <w:bCs/>
          <w:sz w:val="28"/>
          <w:szCs w:val="28"/>
        </w:rPr>
      </w:pPr>
      <w:r w:rsidRPr="00AD0A19">
        <w:rPr>
          <w:rFonts w:ascii="Times New Roman" w:hAnsi="Times New Roman"/>
          <w:sz w:val="28"/>
          <w:szCs w:val="28"/>
          <w:lang w:eastAsia="ru-RU"/>
        </w:rPr>
        <w:t xml:space="preserve">75.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w:t>
      </w:r>
      <w:r w:rsidRPr="00AD0A19">
        <w:rPr>
          <w:rFonts w:ascii="Times New Roman" w:eastAsia="Times New Roman" w:hAnsi="Times New Roman" w:cs="Times New Roman"/>
          <w:bCs/>
          <w:kern w:val="32"/>
          <w:sz w:val="28"/>
          <w:szCs w:val="28"/>
          <w:lang w:eastAsia="ru-RU"/>
        </w:rPr>
        <w:t>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w:t>
      </w:r>
      <w:r w:rsidRPr="00AD0A19">
        <w:rPr>
          <w:rFonts w:ascii="Times New Roman" w:eastAsia="Times New Roman" w:hAnsi="Times New Roman" w:cs="Times New Roman"/>
          <w:b/>
          <w:bCs/>
          <w:kern w:val="32"/>
          <w:sz w:val="28"/>
          <w:szCs w:val="28"/>
          <w:lang w:eastAsia="ru-RU"/>
        </w:rPr>
        <w:t xml:space="preserve"> </w:t>
      </w:r>
      <w:r w:rsidRPr="00AD0A19">
        <w:rPr>
          <w:rFonts w:ascii="Times New Roman" w:hAnsi="Times New Roman" w:cs="Times New Roman"/>
          <w:bCs/>
          <w:sz w:val="28"/>
          <w:szCs w:val="28"/>
        </w:rPr>
        <w:t>Федерального закона № 210-ФЗ.</w:t>
      </w:r>
    </w:p>
    <w:p w:rsidR="00710EFB" w:rsidRPr="00AD0A19" w:rsidRDefault="00710EFB" w:rsidP="00710EFB">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710EFB" w:rsidRPr="00AD0A19" w:rsidRDefault="00710EFB" w:rsidP="00710EFB">
      <w:pPr>
        <w:widowControl w:val="0"/>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AD0A19">
        <w:rPr>
          <w:rFonts w:ascii="Times New Roman" w:eastAsia="Times New Roman" w:hAnsi="Times New Roman" w:cs="Times New Roman"/>
          <w:b/>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10EFB" w:rsidRPr="00AD0A19" w:rsidRDefault="00710EFB" w:rsidP="00710EFB">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710EFB" w:rsidRPr="003F1BDB" w:rsidRDefault="00710EFB" w:rsidP="00710E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24" w:name="Par343"/>
      <w:bookmarkEnd w:id="24"/>
      <w:r w:rsidRPr="00AD0A19">
        <w:rPr>
          <w:rFonts w:ascii="Times New Roman" w:eastAsia="Times New Roman" w:hAnsi="Times New Roman" w:cs="Times New Roman"/>
          <w:b/>
          <w:kern w:val="2"/>
          <w:sz w:val="28"/>
          <w:szCs w:val="28"/>
          <w:lang w:eastAsia="ru-RU"/>
        </w:rPr>
        <w:t>Глава 21. Состав и последовательность административных процедур</w:t>
      </w:r>
    </w:p>
    <w:p w:rsidR="00710EFB" w:rsidRPr="003F1BDB" w:rsidRDefault="00710EFB" w:rsidP="00710EFB">
      <w:pPr>
        <w:spacing w:after="0" w:line="240" w:lineRule="auto"/>
        <w:jc w:val="both"/>
        <w:rPr>
          <w:rFonts w:ascii="Times New Roman" w:hAnsi="Times New Roman" w:cs="Times New Roman"/>
          <w:sz w:val="28"/>
          <w:szCs w:val="28"/>
        </w:rPr>
      </w:pPr>
    </w:p>
    <w:p w:rsidR="00710EFB" w:rsidRPr="003F1BDB" w:rsidRDefault="00710EFB" w:rsidP="00710E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1BDB">
        <w:rPr>
          <w:rFonts w:ascii="Times New Roman" w:hAnsi="Times New Roman" w:cs="Times New Roman"/>
          <w:sz w:val="28"/>
          <w:szCs w:val="28"/>
        </w:rPr>
        <w:t>76.  Предоставление муниципальной услуги включает в себя следующие административные процедуры (действия):</w:t>
      </w:r>
    </w:p>
    <w:p w:rsidR="00710EFB" w:rsidRPr="003F1BDB" w:rsidRDefault="00710EFB" w:rsidP="00710E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1BDB">
        <w:rPr>
          <w:rFonts w:ascii="Times New Roman" w:hAnsi="Times New Roman" w:cs="Times New Roman"/>
          <w:sz w:val="28"/>
          <w:szCs w:val="28"/>
        </w:rPr>
        <w:t>а) прием и регистрация заявления и документов, подлежащих представлению заявителем</w:t>
      </w:r>
      <w:r>
        <w:rPr>
          <w:rFonts w:ascii="Times New Roman" w:hAnsi="Times New Roman" w:cs="Times New Roman"/>
          <w:sz w:val="28"/>
          <w:szCs w:val="28"/>
        </w:rPr>
        <w:t xml:space="preserve"> или его представителем</w:t>
      </w:r>
      <w:r w:rsidRPr="003F1BDB">
        <w:rPr>
          <w:rFonts w:ascii="Times New Roman" w:hAnsi="Times New Roman" w:cs="Times New Roman"/>
          <w:sz w:val="28"/>
          <w:szCs w:val="28"/>
        </w:rPr>
        <w:t>;</w:t>
      </w:r>
    </w:p>
    <w:p w:rsidR="00710EFB" w:rsidRPr="003F1BDB" w:rsidRDefault="00710EFB" w:rsidP="00710E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1BDB">
        <w:rPr>
          <w:rFonts w:ascii="Times New Roman" w:hAnsi="Times New Roman" w:cs="Times New Roman"/>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10EFB" w:rsidRPr="003F1BDB" w:rsidRDefault="00710EFB" w:rsidP="00710EFB">
      <w:pPr>
        <w:spacing w:after="0" w:line="240" w:lineRule="auto"/>
        <w:ind w:firstLine="567"/>
        <w:jc w:val="both"/>
        <w:rPr>
          <w:rFonts w:ascii="Times New Roman" w:hAnsi="Times New Roman" w:cs="Times New Roman"/>
          <w:sz w:val="28"/>
          <w:szCs w:val="28"/>
        </w:rPr>
      </w:pPr>
      <w:r w:rsidRPr="003F1BDB">
        <w:rPr>
          <w:rFonts w:ascii="Times New Roman" w:hAnsi="Times New Roman" w:cs="Times New Roman"/>
          <w:sz w:val="28"/>
          <w:szCs w:val="28"/>
        </w:rPr>
        <w:t>в) принятие решения о п</w:t>
      </w:r>
      <w:r>
        <w:rPr>
          <w:rFonts w:ascii="Times New Roman" w:hAnsi="Times New Roman" w:cs="Times New Roman"/>
          <w:sz w:val="28"/>
          <w:szCs w:val="28"/>
        </w:rPr>
        <w:t>остановке</w:t>
      </w:r>
      <w:r w:rsidRPr="003F1BDB">
        <w:rPr>
          <w:rFonts w:ascii="Times New Roman" w:hAnsi="Times New Roman" w:cs="Times New Roman"/>
          <w:sz w:val="28"/>
          <w:szCs w:val="28"/>
        </w:rPr>
        <w:t xml:space="preserve"> (отказе в п</w:t>
      </w:r>
      <w:r>
        <w:rPr>
          <w:rFonts w:ascii="Times New Roman" w:hAnsi="Times New Roman" w:cs="Times New Roman"/>
          <w:sz w:val="28"/>
          <w:szCs w:val="28"/>
        </w:rPr>
        <w:t>остановке</w:t>
      </w:r>
      <w:r w:rsidRPr="003F1BDB">
        <w:rPr>
          <w:rFonts w:ascii="Times New Roman" w:hAnsi="Times New Roman" w:cs="Times New Roman"/>
          <w:sz w:val="28"/>
          <w:szCs w:val="28"/>
        </w:rPr>
        <w:t xml:space="preserve">) </w:t>
      </w:r>
      <w:r>
        <w:rPr>
          <w:rFonts w:ascii="Times New Roman" w:hAnsi="Times New Roman" w:cs="Times New Roman"/>
          <w:sz w:val="28"/>
          <w:szCs w:val="28"/>
        </w:rPr>
        <w:t>на земельный учет</w:t>
      </w:r>
      <w:r w:rsidRPr="003F1BDB">
        <w:rPr>
          <w:rFonts w:ascii="Times New Roman" w:hAnsi="Times New Roman" w:cs="Times New Roman"/>
          <w:sz w:val="28"/>
          <w:szCs w:val="28"/>
        </w:rPr>
        <w:t>;</w:t>
      </w:r>
    </w:p>
    <w:p w:rsidR="00710EFB" w:rsidRDefault="00710EFB" w:rsidP="00710E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F1BDB">
        <w:rPr>
          <w:rFonts w:ascii="Times New Roman" w:hAnsi="Times New Roman" w:cs="Times New Roman"/>
          <w:sz w:val="28"/>
          <w:szCs w:val="28"/>
        </w:rPr>
        <w:t>г) направление (выдача) заявителю</w:t>
      </w:r>
      <w:r>
        <w:rPr>
          <w:rFonts w:ascii="Times New Roman" w:hAnsi="Times New Roman" w:cs="Times New Roman"/>
          <w:sz w:val="28"/>
          <w:szCs w:val="28"/>
        </w:rPr>
        <w:t xml:space="preserve"> или его представителю решения о постановке (отказе в постановке)</w:t>
      </w:r>
      <w:r w:rsidRPr="003F1BDB">
        <w:rPr>
          <w:rFonts w:ascii="Times New Roman" w:hAnsi="Times New Roman" w:cs="Times New Roman"/>
          <w:sz w:val="28"/>
          <w:szCs w:val="28"/>
        </w:rPr>
        <w:t xml:space="preserve"> </w:t>
      </w:r>
      <w:r>
        <w:rPr>
          <w:rFonts w:ascii="Times New Roman" w:hAnsi="Times New Roman" w:cs="Times New Roman"/>
          <w:sz w:val="28"/>
          <w:szCs w:val="28"/>
        </w:rPr>
        <w:t>на земельный учет.</w:t>
      </w:r>
    </w:p>
    <w:p w:rsidR="00710EFB" w:rsidRPr="003F1BDB" w:rsidRDefault="00710EFB" w:rsidP="00710EF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0EFB" w:rsidRPr="00EE2FBF" w:rsidRDefault="00710EFB" w:rsidP="00710E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EE2FBF">
        <w:rPr>
          <w:rFonts w:ascii="Times New Roman" w:eastAsia="Times New Roman" w:hAnsi="Times New Roman" w:cs="Times New Roman"/>
          <w:b/>
          <w:kern w:val="2"/>
          <w:sz w:val="28"/>
          <w:szCs w:val="28"/>
          <w:lang w:eastAsia="ru-RU"/>
        </w:rPr>
        <w:t>Глава 22. Прием, регистрация заявления и документов,</w:t>
      </w:r>
    </w:p>
    <w:p w:rsidR="00710EFB" w:rsidRDefault="00710EFB" w:rsidP="00710EFB">
      <w:r w:rsidRPr="00EE2FBF">
        <w:rPr>
          <w:rFonts w:ascii="Times New Roman" w:eastAsia="Times New Roman" w:hAnsi="Times New Roman" w:cs="Times New Roman"/>
          <w:b/>
          <w:kern w:val="2"/>
          <w:sz w:val="28"/>
          <w:szCs w:val="28"/>
          <w:lang w:eastAsia="ru-RU"/>
        </w:rPr>
        <w:t>представленных заявителем или его представителем</w:t>
      </w:r>
    </w:p>
    <w:p w:rsidR="00710EFB" w:rsidRPr="00EE2FBF" w:rsidRDefault="00710EFB" w:rsidP="00710E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t xml:space="preserve">           </w:t>
      </w:r>
      <w:r w:rsidRPr="00EE2FBF">
        <w:rPr>
          <w:rFonts w:ascii="Times New Roman" w:eastAsia="Times New Roman" w:hAnsi="Times New Roman" w:cs="Times New Roman"/>
          <w:sz w:val="28"/>
          <w:szCs w:val="28"/>
          <w:lang w:eastAsia="ru-RU"/>
        </w:rPr>
        <w:t xml:space="preserve">77. Основанием для начала административной процедуры (действия) является поступление в уполномоченный орган заявления с приложением документов одним из следующих способов:      </w:t>
      </w:r>
    </w:p>
    <w:p w:rsidR="00710EFB" w:rsidRPr="00EE2FBF" w:rsidRDefault="00710EFB" w:rsidP="00710E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путем личного обращения в уполномоченный орган;</w:t>
      </w:r>
    </w:p>
    <w:p w:rsidR="00710EFB" w:rsidRPr="00EE2FBF" w:rsidRDefault="00710EFB" w:rsidP="00710E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710EFB" w:rsidRPr="00EE2FBF" w:rsidRDefault="00710EFB" w:rsidP="00710E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в) в электронной форме с помощью электронной почты, с использованием информационно-телекоммуникационных технологий.  </w:t>
      </w:r>
    </w:p>
    <w:p w:rsidR="00710EFB" w:rsidRDefault="00710EFB" w:rsidP="00710E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78.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документов проверяет наличие оснований для отказа в приеме документов, установленных пунктом 3</w:t>
      </w:r>
      <w:r>
        <w:rPr>
          <w:rFonts w:ascii="Times New Roman" w:eastAsia="Times New Roman" w:hAnsi="Times New Roman" w:cs="Times New Roman"/>
          <w:sz w:val="28"/>
          <w:szCs w:val="28"/>
          <w:lang w:eastAsia="ru-RU"/>
        </w:rPr>
        <w:t xml:space="preserve">5 </w:t>
      </w:r>
      <w:r w:rsidRPr="00EE2FBF">
        <w:rPr>
          <w:rFonts w:ascii="Times New Roman" w:eastAsia="Times New Roman" w:hAnsi="Times New Roman" w:cs="Times New Roman"/>
          <w:sz w:val="28"/>
          <w:szCs w:val="28"/>
          <w:lang w:eastAsia="ru-RU"/>
        </w:rPr>
        <w:t>настоящего адм</w:t>
      </w:r>
      <w:r>
        <w:rPr>
          <w:rFonts w:ascii="Times New Roman" w:eastAsia="Times New Roman" w:hAnsi="Times New Roman" w:cs="Times New Roman"/>
          <w:sz w:val="28"/>
          <w:szCs w:val="28"/>
          <w:lang w:eastAsia="ru-RU"/>
        </w:rPr>
        <w:t>инистративного регламента.</w:t>
      </w:r>
    </w:p>
    <w:p w:rsidR="001431ED" w:rsidRPr="00F74B39" w:rsidRDefault="00710EFB" w:rsidP="003B50A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sz w:val="28"/>
          <w:szCs w:val="28"/>
          <w:lang w:eastAsia="ru-RU"/>
        </w:rPr>
        <w:t xml:space="preserve">При наличии оснований для отказа в приеме документов, установленных пунктом </w:t>
      </w:r>
      <w:r>
        <w:rPr>
          <w:rFonts w:ascii="Times New Roman" w:eastAsia="Times New Roman" w:hAnsi="Times New Roman" w:cs="Times New Roman"/>
          <w:sz w:val="28"/>
          <w:szCs w:val="28"/>
          <w:lang w:eastAsia="ru-RU"/>
        </w:rPr>
        <w:t>35</w:t>
      </w:r>
      <w:r w:rsidRPr="00EE2FBF">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муниципальный служащий уполномоченного органа, ответственное </w:t>
      </w:r>
      <w:r>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sz w:val="28"/>
          <w:szCs w:val="28"/>
          <w:lang w:eastAsia="ru-RU"/>
        </w:rPr>
        <w:t>прием</w:t>
      </w:r>
      <w:r>
        <w:rPr>
          <w:rFonts w:ascii="Times New Roman" w:eastAsia="Times New Roman" w:hAnsi="Times New Roman" w:cs="Times New Roman"/>
          <w:sz w:val="28"/>
          <w:szCs w:val="28"/>
          <w:lang w:eastAsia="ru-RU"/>
        </w:rPr>
        <w:t xml:space="preserve">  </w:t>
      </w:r>
      <w:r w:rsidRPr="00EE2FBF">
        <w:rPr>
          <w:rFonts w:ascii="Times New Roman" w:eastAsia="Times New Roman" w:hAnsi="Times New Roman" w:cs="Times New Roman"/>
          <w:sz w:val="28"/>
          <w:szCs w:val="28"/>
          <w:lang w:eastAsia="ru-RU"/>
        </w:rPr>
        <w:t xml:space="preserve"> и</w:t>
      </w:r>
      <w:r w:rsidR="00F74B39">
        <w:rPr>
          <w:rFonts w:ascii="Times New Roman" w:hAnsi="Times New Roman" w:cs="Times New Roman"/>
          <w:sz w:val="28"/>
          <w:szCs w:val="28"/>
        </w:rPr>
        <w:t xml:space="preserve"> </w:t>
      </w:r>
      <w:r w:rsidR="001431ED" w:rsidRPr="00EE2FBF">
        <w:rPr>
          <w:rFonts w:ascii="Times New Roman" w:eastAsia="Times New Roman" w:hAnsi="Times New Roman" w:cs="Times New Roman"/>
          <w:sz w:val="28"/>
          <w:szCs w:val="28"/>
          <w:lang w:eastAsia="ru-RU"/>
        </w:rPr>
        <w:t>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3</w:t>
      </w:r>
      <w:r w:rsidR="00467340">
        <w:rPr>
          <w:rFonts w:ascii="Times New Roman" w:eastAsia="Times New Roman" w:hAnsi="Times New Roman" w:cs="Times New Roman"/>
          <w:sz w:val="28"/>
          <w:szCs w:val="28"/>
          <w:lang w:eastAsia="ru-RU"/>
        </w:rPr>
        <w:t>6</w:t>
      </w:r>
      <w:r w:rsidR="001431ED" w:rsidRPr="00EE2FBF">
        <w:rPr>
          <w:rFonts w:ascii="Times New Roman" w:eastAsia="Times New Roman" w:hAnsi="Times New Roman" w:cs="Times New Roman"/>
          <w:sz w:val="28"/>
          <w:szCs w:val="28"/>
          <w:lang w:eastAsia="ru-RU"/>
        </w:rPr>
        <w:t xml:space="preserve"> настоящего административного регламента.</w:t>
      </w:r>
    </w:p>
    <w:p w:rsidR="001431ED" w:rsidRPr="00EE2FBF" w:rsidRDefault="004B740C" w:rsidP="003B50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79</w:t>
      </w:r>
      <w:r w:rsidR="001431ED" w:rsidRPr="00EE2FBF">
        <w:rPr>
          <w:rFonts w:ascii="Times New Roman" w:eastAsia="Times New Roman" w:hAnsi="Times New Roman" w:cs="Times New Roman"/>
          <w:sz w:val="28"/>
          <w:szCs w:val="28"/>
          <w:lang w:eastAsia="ru-RU"/>
        </w:rPr>
        <w:t xml:space="preserve">. В день поступления заявление регистрируется должностным лицом, муниципальным служащим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1431ED" w:rsidRPr="00EE2FBF" w:rsidRDefault="004B740C"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80</w:t>
      </w:r>
      <w:r w:rsidR="001431ED" w:rsidRPr="00EE2FBF">
        <w:rPr>
          <w:rFonts w:ascii="Times New Roman" w:eastAsia="Times New Roman" w:hAnsi="Times New Roman" w:cs="Times New Roman"/>
          <w:sz w:val="28"/>
          <w:szCs w:val="28"/>
          <w:lang w:eastAsia="ru-RU"/>
        </w:rPr>
        <w:t>. Днем обращения заявителя считается дата регистрации в уполномоченном органе заявления и документов.</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431ED" w:rsidRPr="00EE2FBF" w:rsidRDefault="002D4479"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4B740C" w:rsidRPr="00EE2FBF">
        <w:rPr>
          <w:rFonts w:ascii="Times New Roman" w:eastAsia="Times New Roman" w:hAnsi="Times New Roman" w:cs="Times New Roman"/>
          <w:sz w:val="28"/>
          <w:szCs w:val="28"/>
          <w:lang w:eastAsia="ru-RU"/>
        </w:rPr>
        <w:t>1</w:t>
      </w:r>
      <w:r w:rsidR="001431ED" w:rsidRPr="00EE2FBF">
        <w:rPr>
          <w:rFonts w:ascii="Times New Roman" w:eastAsia="Times New Roman" w:hAnsi="Times New Roman" w:cs="Times New Roman"/>
          <w:sz w:val="28"/>
          <w:szCs w:val="28"/>
          <w:lang w:eastAsia="ru-RU"/>
        </w:rPr>
        <w:t>. Должностное лицо, муниципальный служащий уполномоченного органа, ответственное за прием и регистрацию входящей корреспонденции, устанавливает:</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предмет обращения;</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комплектность представленных документов, предусмотренных настоящим административным регламентом;</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lastRenderedPageBreak/>
        <w:t xml:space="preserve">в) соответствие документов требованиям, указанным в пункте </w:t>
      </w:r>
      <w:r w:rsidR="0082015D" w:rsidRPr="00EE2FBF">
        <w:rPr>
          <w:rFonts w:ascii="Times New Roman" w:eastAsia="Times New Roman" w:hAnsi="Times New Roman" w:cs="Times New Roman"/>
          <w:sz w:val="28"/>
          <w:szCs w:val="28"/>
          <w:lang w:eastAsia="ru-RU"/>
        </w:rPr>
        <w:t>29</w:t>
      </w:r>
      <w:r w:rsidRPr="00EE2FBF">
        <w:rPr>
          <w:rFonts w:ascii="Times New Roman" w:eastAsia="Times New Roman" w:hAnsi="Times New Roman" w:cs="Times New Roman"/>
          <w:sz w:val="28"/>
          <w:szCs w:val="28"/>
          <w:lang w:eastAsia="ru-RU"/>
        </w:rPr>
        <w:t xml:space="preserve"> настоящего административного регламента.</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1431ED" w:rsidRPr="00EE2FBF" w:rsidRDefault="002D4479"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4B740C" w:rsidRPr="00EE2FBF">
        <w:rPr>
          <w:rFonts w:ascii="Times New Roman" w:eastAsia="Times New Roman" w:hAnsi="Times New Roman" w:cs="Times New Roman"/>
          <w:sz w:val="28"/>
          <w:szCs w:val="28"/>
          <w:lang w:eastAsia="ru-RU"/>
        </w:rPr>
        <w:t>2</w:t>
      </w:r>
      <w:r w:rsidR="001431ED" w:rsidRPr="00EE2FBF">
        <w:rPr>
          <w:rFonts w:ascii="Times New Roman" w:eastAsia="Times New Roman" w:hAnsi="Times New Roman" w:cs="Times New Roman"/>
          <w:sz w:val="28"/>
          <w:szCs w:val="28"/>
          <w:lang w:eastAsia="ru-RU"/>
        </w:rPr>
        <w:t xml:space="preserve">. В случае, если заявителем предоставлены исключительно оригиналы документов, указанных в пункте </w:t>
      </w:r>
      <w:r w:rsidR="0082015D" w:rsidRPr="00EE2FBF">
        <w:rPr>
          <w:rFonts w:ascii="Times New Roman" w:eastAsia="Times New Roman" w:hAnsi="Times New Roman" w:cs="Times New Roman"/>
          <w:sz w:val="28"/>
          <w:szCs w:val="28"/>
          <w:lang w:eastAsia="ru-RU"/>
        </w:rPr>
        <w:t>25</w:t>
      </w:r>
      <w:r w:rsidR="001431ED" w:rsidRPr="00EE2FBF">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431ED" w:rsidRPr="00EE2FBF" w:rsidRDefault="002D4479"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4B740C" w:rsidRPr="00EE2FBF">
        <w:rPr>
          <w:rFonts w:ascii="Times New Roman" w:eastAsia="Times New Roman" w:hAnsi="Times New Roman" w:cs="Times New Roman"/>
          <w:sz w:val="28"/>
          <w:szCs w:val="28"/>
          <w:lang w:eastAsia="ru-RU"/>
        </w:rPr>
        <w:t>3</w:t>
      </w:r>
      <w:r w:rsidR="001431ED" w:rsidRPr="00EE2FBF">
        <w:rPr>
          <w:rFonts w:ascii="Times New Roman" w:eastAsia="Times New Roman" w:hAnsi="Times New Roman" w:cs="Times New Roman"/>
          <w:sz w:val="28"/>
          <w:szCs w:val="28"/>
          <w:lang w:eastAsia="ru-RU"/>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rsidR="001431ED" w:rsidRPr="00EE2FBF" w:rsidRDefault="002D4479"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4B740C" w:rsidRPr="00EE2FBF">
        <w:rPr>
          <w:rFonts w:ascii="Times New Roman" w:eastAsia="Times New Roman" w:hAnsi="Times New Roman" w:cs="Times New Roman"/>
          <w:sz w:val="28"/>
          <w:szCs w:val="28"/>
          <w:lang w:eastAsia="ru-RU"/>
        </w:rPr>
        <w:t>4</w:t>
      </w:r>
      <w:r w:rsidR="001431ED" w:rsidRPr="00EE2FBF">
        <w:rPr>
          <w:rFonts w:ascii="Times New Roman" w:eastAsia="Times New Roman" w:hAnsi="Times New Roman" w:cs="Times New Roman"/>
          <w:sz w:val="28"/>
          <w:szCs w:val="28"/>
          <w:lang w:eastAsia="ru-RU"/>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1431ED" w:rsidRPr="00EE2FBF" w:rsidRDefault="002D4479"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4B740C" w:rsidRPr="00EE2FBF">
        <w:rPr>
          <w:rFonts w:ascii="Times New Roman" w:eastAsia="Times New Roman" w:hAnsi="Times New Roman" w:cs="Times New Roman"/>
          <w:sz w:val="28"/>
          <w:szCs w:val="28"/>
          <w:lang w:eastAsia="ru-RU"/>
        </w:rPr>
        <w:t>5</w:t>
      </w:r>
      <w:r w:rsidR="001431ED" w:rsidRPr="00EE2FBF">
        <w:rPr>
          <w:rFonts w:ascii="Times New Roman" w:eastAsia="Times New Roman" w:hAnsi="Times New Roman" w:cs="Times New Roman"/>
          <w:sz w:val="28"/>
          <w:szCs w:val="28"/>
          <w:lang w:eastAsia="ru-RU"/>
        </w:rPr>
        <w:t>.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документов.</w:t>
      </w:r>
    </w:p>
    <w:p w:rsidR="001431ED" w:rsidRPr="00EE2FBF" w:rsidRDefault="002D4479"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w:t>
      </w:r>
      <w:r w:rsidR="004B740C" w:rsidRPr="00EE2FBF">
        <w:rPr>
          <w:rFonts w:ascii="Times New Roman" w:eastAsia="Times New Roman" w:hAnsi="Times New Roman" w:cs="Times New Roman"/>
          <w:sz w:val="28"/>
          <w:szCs w:val="28"/>
          <w:lang w:eastAsia="ru-RU"/>
        </w:rPr>
        <w:t>6</w:t>
      </w:r>
      <w:r w:rsidR="001431ED" w:rsidRPr="00EE2FBF">
        <w:rPr>
          <w:rFonts w:ascii="Times New Roman" w:eastAsia="Times New Roman" w:hAnsi="Times New Roman" w:cs="Times New Roman"/>
          <w:sz w:val="28"/>
          <w:szCs w:val="28"/>
          <w:lang w:eastAsia="ru-RU"/>
        </w:rPr>
        <w:t>. 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осуществляет следующую последовательность действий:</w:t>
      </w:r>
    </w:p>
    <w:p w:rsidR="001431ED" w:rsidRPr="00EE2FBF" w:rsidRDefault="001431ED" w:rsidP="001431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а) просматривает электронные образы заявления и прилагаемых к нему документов;</w:t>
      </w:r>
    </w:p>
    <w:p w:rsidR="000419F9" w:rsidRPr="00EE2FBF" w:rsidRDefault="000419F9" w:rsidP="00A87F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б) осуществляет контроль полученных электронных образов заявления и прилагаемых к нему документов на предмет целостности;</w:t>
      </w:r>
    </w:p>
    <w:p w:rsidR="000419F9" w:rsidRPr="00EE2FBF" w:rsidRDefault="000419F9" w:rsidP="00A87F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в) фиксирует дату получения заявления и прилагаемых к нему документов;</w:t>
      </w:r>
    </w:p>
    <w:p w:rsidR="000419F9" w:rsidRPr="00EE2FBF" w:rsidRDefault="000419F9" w:rsidP="00A87F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25 настоящего административного регламента, а также на право заявителя представить по собственной инициативе документы, указанные </w:t>
      </w:r>
      <w:r w:rsidRPr="00EE2FBF">
        <w:rPr>
          <w:rFonts w:ascii="Times New Roman" w:eastAsia="Times New Roman" w:hAnsi="Times New Roman" w:cs="Times New Roman"/>
          <w:sz w:val="28"/>
          <w:szCs w:val="28"/>
          <w:lang w:eastAsia="ru-RU"/>
        </w:rPr>
        <w:lastRenderedPageBreak/>
        <w:t xml:space="preserve">в пункте 31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0419F9" w:rsidRPr="00EE2FBF" w:rsidRDefault="000419F9" w:rsidP="000419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87. Заявление и прилагаемые к нему документы передаются должностным лицом, муниципальным служащим уполномоченного органа, принявшим указанные документы,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419F9" w:rsidRPr="00EE2FBF" w:rsidRDefault="000419F9" w:rsidP="000419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88. Результатом административной процедуры (действия) является зарегистрированные в установленном порядке заявление и приложенные к нему документы либо уведомление об отказе в приеме документов.</w:t>
      </w:r>
    </w:p>
    <w:p w:rsidR="000419F9" w:rsidRDefault="000419F9" w:rsidP="000419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2FB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приложенных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пунктом 3</w:t>
      </w:r>
      <w:r w:rsidR="00807C8C">
        <w:rPr>
          <w:rFonts w:ascii="Times New Roman" w:eastAsia="Times New Roman" w:hAnsi="Times New Roman" w:cs="Times New Roman"/>
          <w:sz w:val="28"/>
          <w:szCs w:val="28"/>
          <w:lang w:eastAsia="ru-RU"/>
        </w:rPr>
        <w:t>5</w:t>
      </w:r>
      <w:r w:rsidRPr="00EE2FBF">
        <w:rPr>
          <w:rFonts w:ascii="Times New Roman" w:eastAsia="Times New Roman" w:hAnsi="Times New Roman" w:cs="Times New Roman"/>
          <w:sz w:val="28"/>
          <w:szCs w:val="28"/>
          <w:lang w:eastAsia="ru-RU"/>
        </w:rPr>
        <w:t xml:space="preserve"> настоящего административного регламента.</w:t>
      </w:r>
    </w:p>
    <w:p w:rsidR="000419F9" w:rsidRDefault="000419F9" w:rsidP="000419F9">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419F9" w:rsidRDefault="000419F9" w:rsidP="000419F9">
      <w:pPr>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1F0599">
        <w:rPr>
          <w:rFonts w:ascii="Times New Roman" w:eastAsia="Times New Roman" w:hAnsi="Times New Roman" w:cs="Times New Roman"/>
          <w:b/>
          <w:sz w:val="28"/>
          <w:szCs w:val="28"/>
          <w:lang w:eastAsia="ru-RU"/>
        </w:rPr>
        <w:t xml:space="preserve">Глава 23. Формирование и направление межведомственных </w:t>
      </w:r>
    </w:p>
    <w:p w:rsidR="000419F9" w:rsidRDefault="000419F9" w:rsidP="000419F9">
      <w:pPr>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1F0599">
        <w:rPr>
          <w:rFonts w:ascii="Times New Roman" w:eastAsia="Times New Roman" w:hAnsi="Times New Roman" w:cs="Times New Roman"/>
          <w:b/>
          <w:sz w:val="28"/>
          <w:szCs w:val="28"/>
          <w:lang w:eastAsia="ru-RU"/>
        </w:rPr>
        <w:t xml:space="preserve">запросов в органы (организации), участвующие  в </w:t>
      </w:r>
    </w:p>
    <w:p w:rsidR="000419F9" w:rsidRDefault="000419F9" w:rsidP="000419F9">
      <w:pPr>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1F0599">
        <w:rPr>
          <w:rFonts w:ascii="Times New Roman" w:eastAsia="Times New Roman" w:hAnsi="Times New Roman" w:cs="Times New Roman"/>
          <w:b/>
          <w:sz w:val="28"/>
          <w:szCs w:val="28"/>
          <w:lang w:eastAsia="ru-RU"/>
        </w:rPr>
        <w:t>предоставлении</w:t>
      </w:r>
      <w:r>
        <w:rPr>
          <w:rFonts w:ascii="Times New Roman" w:eastAsia="Times New Roman" w:hAnsi="Times New Roman" w:cs="Times New Roman"/>
          <w:b/>
          <w:sz w:val="28"/>
          <w:szCs w:val="28"/>
          <w:lang w:eastAsia="ru-RU"/>
        </w:rPr>
        <w:t xml:space="preserve"> </w:t>
      </w:r>
      <w:r w:rsidRPr="001F0599">
        <w:rPr>
          <w:rFonts w:ascii="Times New Roman" w:eastAsia="Times New Roman" w:hAnsi="Times New Roman" w:cs="Times New Roman"/>
          <w:b/>
          <w:sz w:val="28"/>
          <w:szCs w:val="28"/>
          <w:lang w:eastAsia="ru-RU"/>
        </w:rPr>
        <w:t xml:space="preserve"> муниципальной услуги</w:t>
      </w:r>
    </w:p>
    <w:p w:rsidR="000419F9" w:rsidRDefault="000419F9" w:rsidP="000419F9">
      <w:pPr>
        <w:autoSpaceDE w:val="0"/>
        <w:autoSpaceDN w:val="0"/>
        <w:spacing w:after="0" w:line="240" w:lineRule="auto"/>
        <w:ind w:firstLine="567"/>
        <w:jc w:val="center"/>
        <w:rPr>
          <w:rFonts w:ascii="Times New Roman" w:eastAsia="Times New Roman" w:hAnsi="Times New Roman" w:cs="Times New Roman"/>
          <w:b/>
          <w:sz w:val="28"/>
          <w:szCs w:val="28"/>
          <w:lang w:eastAsia="ru-RU"/>
        </w:rPr>
      </w:pPr>
    </w:p>
    <w:p w:rsidR="000419F9" w:rsidRPr="001F0599" w:rsidRDefault="000419F9" w:rsidP="000419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599">
        <w:rPr>
          <w:rFonts w:ascii="Times New Roman" w:eastAsia="Times New Roman" w:hAnsi="Times New Roman" w:cs="Times New Roman"/>
          <w:sz w:val="28"/>
          <w:szCs w:val="28"/>
          <w:lang w:eastAsia="ru-RU"/>
        </w:rPr>
        <w:t>89. Основанием для начала административной процедуры является непредоставление заявителем или его представителем хотя бы одного из документов, указанных в пункте 31 настоящего административного регламента.</w:t>
      </w:r>
    </w:p>
    <w:p w:rsidR="000419F9" w:rsidRDefault="000419F9" w:rsidP="000419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599">
        <w:rPr>
          <w:rFonts w:ascii="Times New Roman" w:eastAsia="Times New Roman" w:hAnsi="Times New Roman" w:cs="Times New Roman"/>
          <w:sz w:val="28"/>
          <w:szCs w:val="28"/>
          <w:lang w:eastAsia="ru-RU"/>
        </w:rPr>
        <w:t>90. Должностное лицо, муниципальный служащий</w:t>
      </w:r>
      <w:r>
        <w:rPr>
          <w:rFonts w:ascii="Times New Roman" w:eastAsia="Times New Roman" w:hAnsi="Times New Roman" w:cs="Times New Roman"/>
          <w:sz w:val="28"/>
          <w:szCs w:val="28"/>
          <w:lang w:eastAsia="ru-RU"/>
        </w:rPr>
        <w:t xml:space="preserve"> уполномоченного органа, ответственное за предоставление муниципальной услуги, в течение пяти рабочих дней со дня принятия решения о принятии заявления к рассмотрению, предусмотренного пунктом 24 настоящего административного регламента, формирует и направляет межведомственные запросы:</w:t>
      </w:r>
    </w:p>
    <w:p w:rsidR="000419F9" w:rsidRPr="001F0599" w:rsidRDefault="000419F9" w:rsidP="000419F9">
      <w:pPr>
        <w:autoSpaceDE w:val="0"/>
        <w:autoSpaceDN w:val="0"/>
        <w:spacing w:after="0" w:line="240" w:lineRule="auto"/>
        <w:ind w:firstLine="709"/>
        <w:jc w:val="both"/>
        <w:rPr>
          <w:b/>
        </w:rPr>
      </w:pPr>
      <w:r>
        <w:rPr>
          <w:rFonts w:ascii="Times New Roman" w:eastAsia="Times New Roman" w:hAnsi="Times New Roman" w:cs="Times New Roman"/>
          <w:sz w:val="28"/>
          <w:szCs w:val="28"/>
          <w:lang w:eastAsia="ru-RU"/>
        </w:rPr>
        <w:t>1) в Федеральную налоговую службу или ее территориальные органы – в целях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1431ED" w:rsidRPr="004F18A8" w:rsidRDefault="001431ED" w:rsidP="001431E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F18A8">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18A8">
        <w:rPr>
          <w:rFonts w:ascii="Times New Roman" w:eastAsia="Times New Roman" w:hAnsi="Times New Roman" w:cs="Times New Roman"/>
          <w:kern w:val="2"/>
          <w:sz w:val="28"/>
          <w:szCs w:val="28"/>
        </w:rPr>
        <w:t xml:space="preserve">а) </w:t>
      </w:r>
      <w:r w:rsidRPr="004F18A8">
        <w:rPr>
          <w:rFonts w:ascii="Times New Roman" w:eastAsia="Calibri" w:hAnsi="Times New Roman" w:cs="Times New Roman"/>
          <w:kern w:val="2"/>
          <w:sz w:val="28"/>
          <w:szCs w:val="28"/>
        </w:rPr>
        <w:t xml:space="preserve">выписки </w:t>
      </w:r>
      <w:r w:rsidRPr="00EE2FBF">
        <w:rPr>
          <w:rFonts w:ascii="Times New Roman" w:eastAsia="Calibri" w:hAnsi="Times New Roman" w:cs="Times New Roman"/>
          <w:kern w:val="2"/>
          <w:sz w:val="28"/>
          <w:szCs w:val="28"/>
        </w:rPr>
        <w:t xml:space="preserve">из ЕГРН </w:t>
      </w:r>
      <w:r w:rsidRPr="00EE2FBF">
        <w:rPr>
          <w:rFonts w:ascii="Times New Roman" w:eastAsia="Calibri" w:hAnsi="Times New Roman" w:cs="Times New Roman"/>
          <w:sz w:val="28"/>
          <w:szCs w:val="28"/>
        </w:rPr>
        <w:t>об объекте недвижимости (об испрашиваемом земельном участке);</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rPr>
        <w:t>б) выписки из ЕГРН об объекте недвижимости (о здании и (или) сооружении, расположенном (расположенных) на испрашиваемом земельном участке);</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rPr>
        <w:t xml:space="preserve">в) </w:t>
      </w:r>
      <w:r w:rsidRPr="00EE2FBF">
        <w:rPr>
          <w:rFonts w:ascii="Times New Roman" w:eastAsia="Calibri" w:hAnsi="Times New Roman" w:cs="Times New Roman"/>
          <w:sz w:val="28"/>
          <w:szCs w:val="28"/>
          <w:lang w:eastAsia="ru-RU"/>
        </w:rPr>
        <w:t>выписки из ЕГРН о правах отдельного лица на имевшиеся (имеющиеся) у него объекты недвижимости в отношении заявителя;</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lastRenderedPageBreak/>
        <w:t>г) выписки из ЕГРН о правах отдельного лица на имевшиеся (имеющиеся) у него объекты недвижимости в отношении членов семьи;</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lang w:eastAsia="ru-RU"/>
        </w:rPr>
        <w:t xml:space="preserve">3) в </w:t>
      </w:r>
      <w:r w:rsidR="00C516C1">
        <w:rPr>
          <w:rFonts w:ascii="Times New Roman" w:eastAsia="Calibri" w:hAnsi="Times New Roman" w:cs="Times New Roman"/>
          <w:sz w:val="28"/>
          <w:szCs w:val="28"/>
        </w:rPr>
        <w:t>М</w:t>
      </w:r>
      <w:r w:rsidRPr="00EE2FBF">
        <w:rPr>
          <w:rFonts w:ascii="Times New Roman" w:eastAsia="Calibri" w:hAnsi="Times New Roman" w:cs="Times New Roman"/>
          <w:sz w:val="28"/>
          <w:szCs w:val="28"/>
        </w:rPr>
        <w:t>инистерство социального развития, опеки и попечительства</w:t>
      </w:r>
      <w:r w:rsidR="00585178">
        <w:rPr>
          <w:rFonts w:ascii="Times New Roman" w:eastAsia="Calibri" w:hAnsi="Times New Roman" w:cs="Times New Roman"/>
          <w:sz w:val="28"/>
          <w:szCs w:val="28"/>
        </w:rPr>
        <w:t xml:space="preserve"> </w:t>
      </w:r>
      <w:r w:rsidRPr="00EE2FBF">
        <w:rPr>
          <w:rFonts w:ascii="Times New Roman" w:eastAsia="Calibri" w:hAnsi="Times New Roman" w:cs="Times New Roman"/>
          <w:sz w:val="28"/>
          <w:szCs w:val="28"/>
        </w:rPr>
        <w:t>– в целях получения:</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rPr>
        <w:t xml:space="preserve">а) </w:t>
      </w:r>
      <w:r w:rsidRPr="00EE2FBF">
        <w:rPr>
          <w:rFonts w:ascii="Times New Roman" w:eastAsia="Calibri" w:hAnsi="Times New Roman" w:cs="Times New Roman"/>
          <w:sz w:val="28"/>
          <w:szCs w:val="28"/>
          <w:lang w:eastAsia="ru-RU"/>
        </w:rPr>
        <w:t>акта органа опеки и попечительства о назначении опекуна или попечителя;</w:t>
      </w:r>
    </w:p>
    <w:p w:rsidR="001431ED" w:rsidRPr="00EE2FBF" w:rsidRDefault="001431ED" w:rsidP="001431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C516C1" w:rsidRPr="00215879" w:rsidRDefault="001431ED" w:rsidP="0040110C">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4) в </w:t>
      </w:r>
      <w:r w:rsidR="00C516C1">
        <w:rPr>
          <w:rFonts w:ascii="Times New Roman" w:eastAsia="Calibri" w:hAnsi="Times New Roman" w:cs="Times New Roman"/>
          <w:sz w:val="28"/>
          <w:szCs w:val="28"/>
        </w:rPr>
        <w:t xml:space="preserve">Органы </w:t>
      </w:r>
      <w:r w:rsidRPr="00EE2FBF">
        <w:rPr>
          <w:rFonts w:ascii="Times New Roman" w:eastAsia="Calibri" w:hAnsi="Times New Roman" w:cs="Times New Roman"/>
          <w:sz w:val="28"/>
          <w:szCs w:val="28"/>
        </w:rPr>
        <w:t xml:space="preserve">записи актов гражданского состояния – </w:t>
      </w:r>
      <w:r w:rsidR="00C516C1" w:rsidRPr="00215879">
        <w:rPr>
          <w:rFonts w:ascii="Times New Roman" w:eastAsia="Calibri" w:hAnsi="Times New Roman" w:cs="Times New Roman"/>
          <w:sz w:val="28"/>
          <w:szCs w:val="28"/>
        </w:rPr>
        <w:t>в целях получения документов (их копий или сведений, содержащихся в них)</w:t>
      </w:r>
      <w:r w:rsidR="00C516C1" w:rsidRPr="00215879">
        <w:rPr>
          <w:rFonts w:ascii="Times New Roman" w:hAnsi="Times New Roman" w:cs="Times New Roman"/>
          <w:sz w:val="28"/>
          <w:szCs w:val="28"/>
        </w:rPr>
        <w:t xml:space="preserve"> о </w:t>
      </w:r>
      <w:r w:rsidR="00C516C1">
        <w:rPr>
          <w:rFonts w:ascii="Times New Roman" w:hAnsi="Times New Roman" w:cs="Times New Roman"/>
          <w:sz w:val="28"/>
          <w:szCs w:val="28"/>
        </w:rPr>
        <w:t xml:space="preserve">рождении, о </w:t>
      </w:r>
      <w:r w:rsidR="00C516C1" w:rsidRPr="00215879">
        <w:rPr>
          <w:rFonts w:ascii="Times New Roman" w:hAnsi="Times New Roman" w:cs="Times New Roman"/>
          <w:sz w:val="28"/>
          <w:szCs w:val="28"/>
        </w:rPr>
        <w:t xml:space="preserve">смерти одного из родителей, о заключении брака, о расторжении брака, </w:t>
      </w:r>
      <w:r w:rsidR="00C516C1" w:rsidRPr="00215879">
        <w:rPr>
          <w:rFonts w:ascii="Times New Roman" w:eastAsia="Calibri" w:hAnsi="Times New Roman" w:cs="Times New Roman"/>
          <w:sz w:val="28"/>
          <w:szCs w:val="28"/>
          <w:lang w:eastAsia="ru-RU"/>
        </w:rPr>
        <w:t xml:space="preserve"> 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2FBF">
        <w:rPr>
          <w:rFonts w:ascii="Times New Roman" w:eastAsia="Calibri" w:hAnsi="Times New Roman" w:cs="Times New Roman"/>
          <w:sz w:val="28"/>
          <w:szCs w:val="28"/>
          <w:lang w:eastAsia="ru-RU"/>
        </w:rPr>
        <w:t xml:space="preserve">5) в </w:t>
      </w:r>
      <w:r w:rsidR="00C516C1">
        <w:rPr>
          <w:rFonts w:ascii="Times New Roman" w:eastAsia="Calibri" w:hAnsi="Times New Roman" w:cs="Times New Roman"/>
          <w:bCs/>
          <w:sz w:val="28"/>
          <w:szCs w:val="28"/>
        </w:rPr>
        <w:t>М</w:t>
      </w:r>
      <w:r w:rsidRPr="00EE2FBF">
        <w:rPr>
          <w:rFonts w:ascii="Times New Roman" w:eastAsia="Calibri" w:hAnsi="Times New Roman" w:cs="Times New Roman"/>
          <w:bCs/>
          <w:sz w:val="28"/>
          <w:szCs w:val="28"/>
        </w:rPr>
        <w:t>инистерство строительства, дорожного хозяйства– в целях получения:</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bCs/>
          <w:sz w:val="28"/>
          <w:szCs w:val="28"/>
        </w:rPr>
        <w:t xml:space="preserve">а) </w:t>
      </w:r>
      <w:r w:rsidRPr="00EE2FBF">
        <w:rPr>
          <w:rFonts w:ascii="Times New Roman" w:eastAsia="Calibri" w:hAnsi="Times New Roman" w:cs="Times New Roman"/>
          <w:sz w:val="28"/>
          <w:szCs w:val="28"/>
          <w:lang w:eastAsia="ru-RU"/>
        </w:rPr>
        <w:t xml:space="preserve">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w:t>
      </w:r>
      <w:r w:rsidR="00E16F09" w:rsidRPr="00215879">
        <w:rPr>
          <w:rFonts w:ascii="Times New Roman" w:eastAsia="Calibri" w:hAnsi="Times New Roman" w:cs="Times New Roman"/>
          <w:sz w:val="28"/>
          <w:szCs w:val="28"/>
          <w:lang w:eastAsia="ru-RU"/>
        </w:rPr>
        <w:t xml:space="preserve">Законом № 76-ОЗ  </w:t>
      </w:r>
      <w:r w:rsidRPr="00EE2FBF">
        <w:rPr>
          <w:rFonts w:ascii="Times New Roman" w:eastAsia="Calibri" w:hAnsi="Times New Roman" w:cs="Times New Roman"/>
          <w:sz w:val="28"/>
          <w:szCs w:val="28"/>
          <w:lang w:eastAsia="ru-RU"/>
        </w:rPr>
        <w:t>(для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w:t>
      </w:r>
      <w:r w:rsidR="00E16F09" w:rsidRPr="00215879">
        <w:rPr>
          <w:rFonts w:ascii="Times New Roman" w:eastAsia="Calibri" w:hAnsi="Times New Roman" w:cs="Times New Roman"/>
          <w:sz w:val="28"/>
          <w:szCs w:val="28"/>
          <w:lang w:eastAsia="ru-RU"/>
        </w:rPr>
        <w:t xml:space="preserve">Законом </w:t>
      </w:r>
      <w:r w:rsidR="00E16F09">
        <w:rPr>
          <w:rFonts w:ascii="Times New Roman" w:eastAsia="Calibri" w:hAnsi="Times New Roman" w:cs="Times New Roman"/>
          <w:sz w:val="28"/>
          <w:szCs w:val="28"/>
          <w:lang w:eastAsia="ru-RU"/>
        </w:rPr>
        <w:t>№ 29</w:t>
      </w:r>
      <w:r w:rsidR="00E16F09" w:rsidRPr="00215879">
        <w:rPr>
          <w:rFonts w:ascii="Times New Roman" w:eastAsia="Calibri" w:hAnsi="Times New Roman" w:cs="Times New Roman"/>
          <w:sz w:val="28"/>
          <w:szCs w:val="28"/>
          <w:lang w:eastAsia="ru-RU"/>
        </w:rPr>
        <w:t xml:space="preserve">-ОЗ  </w:t>
      </w:r>
      <w:r w:rsidRPr="00EE2FBF">
        <w:rPr>
          <w:rFonts w:ascii="Times New Roman" w:eastAsia="Calibri" w:hAnsi="Times New Roman" w:cs="Times New Roman"/>
          <w:sz w:val="28"/>
          <w:szCs w:val="28"/>
          <w:lang w:eastAsia="ru-RU"/>
        </w:rPr>
        <w:t xml:space="preserve">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w:t>
      </w:r>
      <w:r w:rsidR="00E16F09" w:rsidRPr="00215879">
        <w:rPr>
          <w:rFonts w:ascii="Times New Roman" w:eastAsia="Calibri" w:hAnsi="Times New Roman" w:cs="Times New Roman"/>
          <w:sz w:val="28"/>
          <w:szCs w:val="28"/>
          <w:lang w:eastAsia="ru-RU"/>
        </w:rPr>
        <w:t xml:space="preserve">Законом № 76-ОЗ  </w:t>
      </w:r>
      <w:r w:rsidRPr="00EE2FBF">
        <w:rPr>
          <w:rFonts w:ascii="Times New Roman" w:eastAsia="Calibri" w:hAnsi="Times New Roman" w:cs="Times New Roman"/>
          <w:sz w:val="28"/>
          <w:szCs w:val="28"/>
          <w:lang w:eastAsia="ru-RU"/>
        </w:rPr>
        <w:t xml:space="preserve">(для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w:t>
      </w:r>
      <w:r w:rsidRPr="00EE2FBF">
        <w:rPr>
          <w:rFonts w:ascii="Times New Roman" w:eastAsia="Calibri" w:hAnsi="Times New Roman" w:cs="Times New Roman"/>
          <w:sz w:val="28"/>
          <w:szCs w:val="28"/>
          <w:lang w:eastAsia="ru-RU"/>
        </w:rPr>
        <w:lastRenderedPageBreak/>
        <w:t>соответствии с указанным Законом Иркутской области);</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w:t>
      </w:r>
      <w:r w:rsidR="00E16F09" w:rsidRPr="00215879">
        <w:rPr>
          <w:rFonts w:ascii="Times New Roman" w:eastAsia="Calibri" w:hAnsi="Times New Roman" w:cs="Times New Roman"/>
          <w:sz w:val="28"/>
          <w:szCs w:val="28"/>
          <w:lang w:eastAsia="ru-RU"/>
        </w:rPr>
        <w:t xml:space="preserve">Законом </w:t>
      </w:r>
      <w:r w:rsidR="00E16F09">
        <w:rPr>
          <w:rFonts w:ascii="Times New Roman" w:eastAsia="Calibri" w:hAnsi="Times New Roman" w:cs="Times New Roman"/>
          <w:sz w:val="28"/>
          <w:szCs w:val="28"/>
          <w:lang w:eastAsia="ru-RU"/>
        </w:rPr>
        <w:t>№ 29</w:t>
      </w:r>
      <w:r w:rsidR="00E16F09" w:rsidRPr="00215879">
        <w:rPr>
          <w:rFonts w:ascii="Times New Roman" w:eastAsia="Calibri" w:hAnsi="Times New Roman" w:cs="Times New Roman"/>
          <w:sz w:val="28"/>
          <w:szCs w:val="28"/>
          <w:lang w:eastAsia="ru-RU"/>
        </w:rPr>
        <w:t xml:space="preserve">-ОЗ </w:t>
      </w:r>
      <w:r w:rsidRPr="00EE2FBF">
        <w:rPr>
          <w:rFonts w:ascii="Times New Roman" w:eastAsia="Calibri" w:hAnsi="Times New Roman" w:cs="Times New Roman"/>
          <w:sz w:val="28"/>
          <w:szCs w:val="28"/>
          <w:lang w:eastAsia="ru-RU"/>
        </w:rPr>
        <w:t xml:space="preserve">(для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w:t>
      </w:r>
      <w:r w:rsidR="00E16F09" w:rsidRPr="00215879">
        <w:rPr>
          <w:rFonts w:ascii="Times New Roman" w:eastAsia="Calibri" w:hAnsi="Times New Roman" w:cs="Times New Roman"/>
          <w:sz w:val="28"/>
          <w:szCs w:val="28"/>
          <w:lang w:eastAsia="ru-RU"/>
        </w:rPr>
        <w:t xml:space="preserve">Законом № </w:t>
      </w:r>
      <w:r w:rsidR="00E16F09">
        <w:rPr>
          <w:rFonts w:ascii="Times New Roman" w:eastAsia="Calibri" w:hAnsi="Times New Roman" w:cs="Times New Roman"/>
          <w:sz w:val="28"/>
          <w:szCs w:val="28"/>
          <w:lang w:eastAsia="ru-RU"/>
        </w:rPr>
        <w:t>29</w:t>
      </w:r>
      <w:r w:rsidR="00E16F09" w:rsidRPr="00215879">
        <w:rPr>
          <w:rFonts w:ascii="Times New Roman" w:eastAsia="Calibri" w:hAnsi="Times New Roman" w:cs="Times New Roman"/>
          <w:sz w:val="28"/>
          <w:szCs w:val="28"/>
          <w:lang w:eastAsia="ru-RU"/>
        </w:rPr>
        <w:t xml:space="preserve">-ОЗ </w:t>
      </w:r>
      <w:r w:rsidRPr="00EE2FBF">
        <w:rPr>
          <w:rFonts w:ascii="Times New Roman" w:eastAsia="Calibri" w:hAnsi="Times New Roman" w:cs="Times New Roman"/>
          <w:sz w:val="28"/>
          <w:szCs w:val="28"/>
          <w:lang w:eastAsia="ru-RU"/>
        </w:rPr>
        <w:t>(для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431ED" w:rsidRPr="00EE2FBF" w:rsidRDefault="001431ED"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6) в </w:t>
      </w:r>
      <w:r w:rsidR="00585178" w:rsidRPr="00215879">
        <w:rPr>
          <w:rFonts w:ascii="Times New Roman" w:eastAsia="Times New Roman" w:hAnsi="Times New Roman" w:cs="Times New Roman"/>
          <w:kern w:val="2"/>
          <w:sz w:val="28"/>
          <w:szCs w:val="28"/>
          <w:lang w:eastAsia="ru-RU"/>
        </w:rPr>
        <w:t>Органы внутренних дел</w:t>
      </w:r>
      <w:r w:rsidRPr="00EE2FBF">
        <w:rPr>
          <w:rFonts w:ascii="Times New Roman" w:eastAsia="Calibri" w:hAnsi="Times New Roman" w:cs="Times New Roman"/>
          <w:sz w:val="28"/>
          <w:szCs w:val="28"/>
          <w:lang w:eastAsia="ru-RU"/>
        </w:rPr>
        <w:t xml:space="preserve">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A35FF1" w:rsidRPr="00EE2FBF" w:rsidRDefault="00A35FF1" w:rsidP="001431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Times New Roman" w:hAnsi="Times New Roman" w:cs="Times New Roman"/>
          <w:spacing w:val="2"/>
          <w:sz w:val="28"/>
          <w:szCs w:val="28"/>
          <w:lang w:eastAsia="ru-RU"/>
        </w:rPr>
        <w:t>7) в органы местного самоуправления - в целях получения сведений о том, что заявитель состоит на учете в качестве нуждающегося в жилых помещениях, предоставляемых по договорам социального найма.</w:t>
      </w:r>
    </w:p>
    <w:p w:rsidR="004B740C" w:rsidRPr="00EE2FBF" w:rsidRDefault="004B740C" w:rsidP="004B7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rPr>
        <w:t>91. Межведомственные запросы направляются в письменной форме на бумажном носителе или в форме электронного документа.</w:t>
      </w:r>
    </w:p>
    <w:p w:rsidR="004B740C" w:rsidRPr="00EE2FBF" w:rsidRDefault="004B740C" w:rsidP="004B7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rPr>
        <w:t>92.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4B740C" w:rsidRPr="00EE2FBF" w:rsidRDefault="004B740C" w:rsidP="004B7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rPr>
        <w:t>93.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w:t>
      </w:r>
      <w:r w:rsidR="00585178">
        <w:rPr>
          <w:rFonts w:ascii="Times New Roman" w:eastAsia="Calibri" w:hAnsi="Times New Roman" w:cs="Times New Roman"/>
          <w:sz w:val="28"/>
          <w:szCs w:val="28"/>
        </w:rPr>
        <w:t xml:space="preserve">я формируется в соответствии с </w:t>
      </w:r>
      <w:r w:rsidRPr="00EE2FBF">
        <w:rPr>
          <w:rFonts w:ascii="Times New Roman" w:eastAsia="Calibri" w:hAnsi="Times New Roman" w:cs="Times New Roman"/>
          <w:sz w:val="28"/>
          <w:szCs w:val="28"/>
        </w:rPr>
        <w:t xml:space="preserve">требованиями </w:t>
      </w:r>
      <w:hyperlink r:id="rId22" w:history="1">
        <w:r w:rsidRPr="00EE2FBF">
          <w:rPr>
            <w:rFonts w:ascii="Times New Roman" w:eastAsia="Calibri" w:hAnsi="Times New Roman" w:cs="Times New Roman"/>
            <w:sz w:val="28"/>
            <w:szCs w:val="28"/>
          </w:rPr>
          <w:t>статьи 7.2</w:t>
        </w:r>
      </w:hyperlink>
      <w:r w:rsidRPr="00EE2FBF">
        <w:rPr>
          <w:rFonts w:ascii="Times New Roman" w:eastAsia="Calibri" w:hAnsi="Times New Roman" w:cs="Times New Roman"/>
          <w:sz w:val="28"/>
          <w:szCs w:val="28"/>
        </w:rPr>
        <w:t xml:space="preserve"> Федерального закона № 210-ФЗ.</w:t>
      </w:r>
    </w:p>
    <w:p w:rsidR="004B740C" w:rsidRPr="00EE2FBF" w:rsidRDefault="004B740C" w:rsidP="004B7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2FBF">
        <w:rPr>
          <w:rFonts w:ascii="Times New Roman" w:eastAsia="Calibri"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D1D7B" w:rsidRPr="00ED1D7B" w:rsidRDefault="0040110C" w:rsidP="00ED1D7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B740C" w:rsidRPr="00EE2FBF">
        <w:rPr>
          <w:rFonts w:ascii="Times New Roman" w:eastAsia="Calibri" w:hAnsi="Times New Roman" w:cs="Times New Roman"/>
          <w:sz w:val="28"/>
          <w:szCs w:val="28"/>
        </w:rPr>
        <w:t xml:space="preserve">94. Должностное лицо, муниципальный служащий уполномоченного органа, ответственное за предоставление муниципальной услуги, не позднее 1 рабочего дня, следующего за днем поступления ответов на межведомственные запросы, </w:t>
      </w:r>
      <w:r w:rsidR="00ED1D7B" w:rsidRPr="00ED1D7B">
        <w:rPr>
          <w:rFonts w:ascii="Times New Roman" w:eastAsia="Calibri" w:hAnsi="Times New Roman" w:cs="Times New Roman"/>
          <w:sz w:val="28"/>
          <w:szCs w:val="28"/>
        </w:rPr>
        <w:t>приобщает данные ответы на межведомственные запросы к соответствующему запросу.</w:t>
      </w:r>
    </w:p>
    <w:p w:rsidR="00ED1D7B" w:rsidRPr="00ED1D7B" w:rsidRDefault="00ED1D7B" w:rsidP="00ED1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1D7B">
        <w:rPr>
          <w:rFonts w:ascii="Times New Roman" w:eastAsia="Calibri"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D1D7B" w:rsidRPr="00ED1D7B" w:rsidRDefault="00ED1D7B" w:rsidP="00ED1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1D7B">
        <w:rPr>
          <w:rFonts w:ascii="Times New Roman" w:eastAsia="Calibri" w:hAnsi="Times New Roman" w:cs="Times New Roman"/>
          <w:sz w:val="28"/>
          <w:szCs w:val="28"/>
        </w:rPr>
        <w:t xml:space="preserve">95. Результатом административной процедуры (действия) является получение либо неполучение в рамках межведомственного взаимодействия информации (документов), необходимой для предоставления муниципальной услуги заявителю. </w:t>
      </w:r>
    </w:p>
    <w:p w:rsidR="00ED1D7B" w:rsidRPr="00ED1D7B" w:rsidRDefault="00ED1D7B" w:rsidP="00ED1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rPr>
        <w:lastRenderedPageBreak/>
        <w:t>Способом фиксации результата выполнения административной процедуры (действия) является фиксация должностным лицом, муниципальным служащим уполномоченного органа, ответственным за предоставление муниципальной услуги, факта поступления либо непоступления документов и сведений, запрошенных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w:t>
      </w:r>
      <w:r w:rsidRPr="00ED1D7B">
        <w:rPr>
          <w:rFonts w:ascii="Times New Roman" w:eastAsia="Calibri" w:hAnsi="Times New Roman" w:cs="Times New Roman"/>
          <w:sz w:val="28"/>
          <w:szCs w:val="28"/>
          <w:lang w:eastAsia="ru-RU"/>
        </w:rPr>
        <w:t xml:space="preserve"> входящей корреспонденции.</w:t>
      </w:r>
    </w:p>
    <w:p w:rsidR="00ED1D7B" w:rsidRPr="00ED1D7B" w:rsidRDefault="00ED1D7B" w:rsidP="00ED1D7B">
      <w:pPr>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p>
    <w:p w:rsidR="00ED1D7B" w:rsidRPr="00ED1D7B" w:rsidRDefault="00ED1D7B" w:rsidP="00ED1D7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D1D7B">
        <w:rPr>
          <w:rFonts w:ascii="Times New Roman" w:eastAsia="Times New Roman" w:hAnsi="Times New Roman" w:cs="Times New Roman"/>
          <w:b/>
          <w:kern w:val="2"/>
          <w:sz w:val="28"/>
          <w:szCs w:val="28"/>
          <w:lang w:eastAsia="ru-RU"/>
        </w:rPr>
        <w:t xml:space="preserve">Глава 24. </w:t>
      </w:r>
      <w:r w:rsidRPr="00ED1D7B">
        <w:rPr>
          <w:rFonts w:ascii="Times New Roman" w:eastAsia="Times New Roman" w:hAnsi="Times New Roman" w:cs="Times New Roman"/>
          <w:b/>
          <w:kern w:val="2"/>
          <w:sz w:val="28"/>
          <w:szCs w:val="28"/>
        </w:rPr>
        <w:t xml:space="preserve">Принятие </w:t>
      </w:r>
      <w:r w:rsidRPr="00ED1D7B">
        <w:rPr>
          <w:rFonts w:ascii="Times New Roman" w:eastAsia="Calibri" w:hAnsi="Times New Roman" w:cs="Times New Roman"/>
          <w:b/>
          <w:sz w:val="28"/>
          <w:szCs w:val="28"/>
          <w:lang w:eastAsia="ru-RU"/>
        </w:rPr>
        <w:t>решения о постановке на земельный учет (отказе в постановке не земельный учет)</w:t>
      </w:r>
    </w:p>
    <w:p w:rsidR="00ED1D7B" w:rsidRPr="00ED1D7B" w:rsidRDefault="00ED1D7B" w:rsidP="00ED1D7B">
      <w:pPr>
        <w:autoSpaceDE w:val="0"/>
        <w:autoSpaceDN w:val="0"/>
        <w:adjustRightInd w:val="0"/>
        <w:spacing w:after="0" w:line="240" w:lineRule="auto"/>
        <w:jc w:val="center"/>
        <w:rPr>
          <w:rFonts w:ascii="Times New Roman" w:eastAsia="Calibri" w:hAnsi="Times New Roman" w:cs="Times New Roman"/>
          <w:b/>
          <w:sz w:val="18"/>
          <w:szCs w:val="18"/>
          <w:lang w:eastAsia="ru-RU"/>
        </w:rPr>
      </w:pPr>
    </w:p>
    <w:p w:rsidR="00ED1D7B" w:rsidRPr="00ED1D7B" w:rsidRDefault="00ED1D7B" w:rsidP="00ED1D7B">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Основанием для начала административной процедуры является получение должностным лицом, муниципальным служащим уполномоченного органа, ответственным за предоставление муниципальной услуги, документов, необходимых для предоставления муниципальной услуги, указанных в пунктах 24, 25, 31 настоящего административного регламента.</w:t>
      </w:r>
    </w:p>
    <w:p w:rsidR="00ED1D7B" w:rsidRPr="00ED1D7B" w:rsidRDefault="00ED1D7B" w:rsidP="00ED1D7B">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 xml:space="preserve">Должностное лицо, муниципальный служащий уполномоченного  органа,  рассматривает поступившее заявление и документы, указанные в пункте 96 настоящего административного регламента, проверяет наличие или отсутствие оснований для отказа в постановке на земельный учет и по результатам  этих рассмотрения и проверки осуществляет подготовку проекта уведомления о постановке на земельный учет либо проекта уведомления об отказе в постановке на земельный учет граждан. </w:t>
      </w:r>
    </w:p>
    <w:p w:rsidR="00ED1D7B" w:rsidRPr="00ED1D7B" w:rsidRDefault="00ED1D7B" w:rsidP="00ED1D7B">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Критерием принятия решения о постановке на земельный учет (отказе в постановке на земельный учет) является наличие или отсутствие оснований, предусмотренных пунктом 39 настоящего административного регламента.</w:t>
      </w:r>
    </w:p>
    <w:p w:rsidR="00ED1D7B" w:rsidRPr="00ED1D7B" w:rsidRDefault="00ED1D7B" w:rsidP="00ED1D7B">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Результатом административной процедуры является уведомление о постановке на земельный учет или уведомления об отказе в постановке на земельный учет.</w:t>
      </w:r>
    </w:p>
    <w:p w:rsidR="00ED1D7B" w:rsidRPr="00ED1D7B" w:rsidRDefault="00ED1D7B" w:rsidP="00ED1D7B">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Способом фиксации результата административной процедуры является подписание мэром Черемховского районного муниципального  образования уведомлени</w:t>
      </w:r>
      <w:r w:rsidR="00807C8C">
        <w:rPr>
          <w:rFonts w:ascii="Times New Roman" w:eastAsia="Calibri" w:hAnsi="Times New Roman" w:cs="Times New Roman"/>
          <w:sz w:val="28"/>
          <w:szCs w:val="28"/>
          <w:lang w:eastAsia="ru-RU"/>
        </w:rPr>
        <w:t>я</w:t>
      </w:r>
      <w:r w:rsidRPr="00ED1D7B">
        <w:rPr>
          <w:rFonts w:ascii="Times New Roman" w:eastAsia="Calibri" w:hAnsi="Times New Roman" w:cs="Times New Roman"/>
          <w:sz w:val="28"/>
          <w:szCs w:val="28"/>
          <w:lang w:eastAsia="ru-RU"/>
        </w:rPr>
        <w:t xml:space="preserve"> о постановке на земельный учет или руководителем уполномоченного органа уведомления об отказе в постановке на земельный учет.</w:t>
      </w:r>
    </w:p>
    <w:p w:rsidR="00ED1D7B" w:rsidRPr="00F74B39" w:rsidRDefault="00ED1D7B" w:rsidP="00ED1D7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D1D7B" w:rsidRPr="00ED1D7B" w:rsidRDefault="00ED1D7B" w:rsidP="00ED1D7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D1D7B">
        <w:rPr>
          <w:rFonts w:ascii="Times New Roman" w:eastAsia="Calibri" w:hAnsi="Times New Roman" w:cs="Times New Roman"/>
          <w:b/>
          <w:sz w:val="28"/>
          <w:szCs w:val="28"/>
          <w:lang w:eastAsia="ru-RU"/>
        </w:rPr>
        <w:t xml:space="preserve">Глава 25. Выдача (направление) заявителю или его представителю </w:t>
      </w:r>
    </w:p>
    <w:p w:rsidR="00ED1D7B" w:rsidRPr="00ED1D7B" w:rsidRDefault="00ED1D7B" w:rsidP="00ED1D7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D1D7B">
        <w:rPr>
          <w:rFonts w:ascii="Times New Roman" w:eastAsia="Calibri" w:hAnsi="Times New Roman" w:cs="Times New Roman"/>
          <w:b/>
          <w:sz w:val="28"/>
          <w:szCs w:val="28"/>
          <w:lang w:eastAsia="ru-RU"/>
        </w:rPr>
        <w:t xml:space="preserve">результата муниципальной услуги или уведомления об отказе </w:t>
      </w:r>
    </w:p>
    <w:p w:rsidR="00ED1D7B" w:rsidRDefault="00ED1D7B" w:rsidP="00ED1D7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D1D7B">
        <w:rPr>
          <w:rFonts w:ascii="Times New Roman" w:eastAsia="Calibri" w:hAnsi="Times New Roman" w:cs="Times New Roman"/>
          <w:b/>
          <w:sz w:val="28"/>
          <w:szCs w:val="28"/>
          <w:lang w:eastAsia="ru-RU"/>
        </w:rPr>
        <w:t>в принятии заявления к рассмотрению</w:t>
      </w:r>
    </w:p>
    <w:p w:rsidR="00F74B39" w:rsidRPr="00ED1D7B" w:rsidRDefault="00ED1D7B" w:rsidP="00ED1D7B">
      <w:pPr>
        <w:tabs>
          <w:tab w:val="left" w:pos="2940"/>
        </w:tabs>
        <w:rPr>
          <w:rFonts w:ascii="Times New Roman" w:eastAsia="Calibri" w:hAnsi="Times New Roman" w:cs="Times New Roman"/>
          <w:sz w:val="16"/>
          <w:szCs w:val="16"/>
          <w:lang w:eastAsia="ru-RU"/>
        </w:rPr>
      </w:pPr>
      <w:r>
        <w:rPr>
          <w:rFonts w:ascii="Times New Roman" w:eastAsia="Calibri" w:hAnsi="Times New Roman" w:cs="Times New Roman"/>
          <w:sz w:val="28"/>
          <w:szCs w:val="28"/>
          <w:lang w:eastAsia="ru-RU"/>
        </w:rPr>
        <w:tab/>
      </w:r>
    </w:p>
    <w:p w:rsidR="00ED1D7B" w:rsidRPr="00ED1D7B" w:rsidRDefault="00ED1D7B" w:rsidP="00ED1D7B">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D1D7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подписание уведомления о постановке на земельный учет или уведомления от отказе в постановке на земельный учет.</w:t>
      </w:r>
    </w:p>
    <w:p w:rsidR="00ED1D7B" w:rsidRPr="00ED1D7B" w:rsidRDefault="00ED1D7B" w:rsidP="00ED1D7B">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D1D7B">
        <w:rPr>
          <w:rFonts w:ascii="Times New Roman" w:eastAsia="Times New Roman" w:hAnsi="Times New Roman" w:cs="Times New Roman"/>
          <w:sz w:val="28"/>
          <w:szCs w:val="28"/>
          <w:lang w:eastAsia="ru-RU"/>
        </w:rPr>
        <w:t xml:space="preserve">Должностное лицо, муниципальный служащий уполномоченного органа, ответственное за предоставление муниципальной услуги, в течение 3 рабочих дней со дня подписания мэром Черемховского районного муниципального образования </w:t>
      </w:r>
      <w:r w:rsidRPr="00ED1D7B">
        <w:rPr>
          <w:rFonts w:ascii="Times New Roman" w:eastAsia="Calibri" w:hAnsi="Times New Roman" w:cs="Times New Roman"/>
          <w:sz w:val="28"/>
          <w:szCs w:val="28"/>
          <w:lang w:eastAsia="ru-RU"/>
        </w:rPr>
        <w:t xml:space="preserve">уведомления о постановке на земельный учет или </w:t>
      </w:r>
      <w:r w:rsidRPr="00ED1D7B">
        <w:rPr>
          <w:rFonts w:ascii="Times New Roman" w:eastAsia="Times New Roman" w:hAnsi="Times New Roman" w:cs="Times New Roman"/>
          <w:sz w:val="28"/>
          <w:szCs w:val="28"/>
          <w:lang w:eastAsia="ru-RU"/>
        </w:rPr>
        <w:t xml:space="preserve"> </w:t>
      </w:r>
      <w:r w:rsidRPr="00ED1D7B">
        <w:rPr>
          <w:rFonts w:ascii="Times New Roman" w:eastAsia="Times New Roman" w:hAnsi="Times New Roman" w:cs="Times New Roman"/>
          <w:sz w:val="28"/>
          <w:szCs w:val="28"/>
          <w:lang w:eastAsia="ru-RU"/>
        </w:rPr>
        <w:lastRenderedPageBreak/>
        <w:t xml:space="preserve">руководителем уполномоченного органа уведомления </w:t>
      </w:r>
      <w:r w:rsidRPr="00ED1D7B">
        <w:rPr>
          <w:rFonts w:ascii="Times New Roman" w:eastAsia="Calibri" w:hAnsi="Times New Roman" w:cs="Times New Roman"/>
          <w:sz w:val="28"/>
          <w:szCs w:val="28"/>
          <w:lang w:eastAsia="ru-RU"/>
        </w:rPr>
        <w:t>об отказе в постановке на земельный учет направляет заявителю соответствующий результат предоставления муниципальной услуги почтовым отправлением по адресу, указанному в заявлении, либо вручает его  заявителю лично.</w:t>
      </w:r>
    </w:p>
    <w:p w:rsidR="00ED1D7B" w:rsidRPr="00ED1D7B" w:rsidRDefault="00ED1D7B" w:rsidP="00ED1D7B">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D1D7B">
        <w:rPr>
          <w:rFonts w:ascii="Times New Roman" w:eastAsia="Calibri" w:hAnsi="Times New Roman" w:cs="Times New Roman"/>
          <w:sz w:val="28"/>
          <w:szCs w:val="28"/>
          <w:lang w:eastAsia="ru-RU"/>
        </w:rPr>
        <w:t>Результатом  административной процедуры (действия) является выдача (направление) заявителю уведомления о постановке на земельный учет или уведомления об отказе в постановке на земельный учет.</w:t>
      </w:r>
    </w:p>
    <w:p w:rsidR="00ED1D7B" w:rsidRPr="00ED1D7B" w:rsidRDefault="00ED1D7B" w:rsidP="00ED1D7B">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D1D7B">
        <w:rPr>
          <w:rFonts w:ascii="Times New Roman" w:eastAsia="Calibri" w:hAnsi="Times New Roman" w:cs="Times New Roman"/>
          <w:sz w:val="28"/>
          <w:szCs w:val="28"/>
          <w:lang w:eastAsia="ru-RU"/>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уведомления о постановке на земельный учет в журнале регистрации уведомлений о постановке на земельный учет уполномоченного органа или уведомления об отказе в постановке на</w:t>
      </w:r>
      <w:r w:rsidR="009E4972">
        <w:rPr>
          <w:rFonts w:ascii="Times New Roman" w:eastAsia="Calibri" w:hAnsi="Times New Roman" w:cs="Times New Roman"/>
          <w:sz w:val="28"/>
          <w:szCs w:val="28"/>
          <w:lang w:eastAsia="ru-RU"/>
        </w:rPr>
        <w:t xml:space="preserve"> земельный </w:t>
      </w:r>
      <w:r w:rsidRPr="00ED1D7B">
        <w:rPr>
          <w:rFonts w:ascii="Times New Roman" w:eastAsia="Calibri" w:hAnsi="Times New Roman" w:cs="Times New Roman"/>
          <w:sz w:val="28"/>
          <w:szCs w:val="28"/>
          <w:lang w:eastAsia="ru-RU"/>
        </w:rPr>
        <w:t xml:space="preserve"> учет в журнале регистрации исходящей корреспонденции уполномоченного органа.</w:t>
      </w:r>
    </w:p>
    <w:p w:rsidR="00ED1D7B" w:rsidRPr="00ED1D7B" w:rsidRDefault="00ED1D7B" w:rsidP="00ED1D7B">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D1D7B" w:rsidRPr="00ED1D7B" w:rsidRDefault="00ED1D7B" w:rsidP="00ED1D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1D7B">
        <w:rPr>
          <w:rFonts w:ascii="Times New Roman" w:eastAsia="Times New Roman" w:hAnsi="Times New Roman" w:cs="Times New Roman"/>
          <w:b/>
          <w:sz w:val="28"/>
          <w:szCs w:val="28"/>
          <w:lang w:eastAsia="ru-RU"/>
        </w:rPr>
        <w:t>Глава 26. Порядок исправления допущенных опечаток и ошибок</w:t>
      </w:r>
    </w:p>
    <w:p w:rsidR="00ED1D7B" w:rsidRPr="00ED1D7B" w:rsidRDefault="00ED1D7B" w:rsidP="00ED1D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1D7B">
        <w:rPr>
          <w:rFonts w:ascii="Times New Roman" w:eastAsia="Times New Roman" w:hAnsi="Times New Roman" w:cs="Times New Roman"/>
          <w:b/>
          <w:sz w:val="28"/>
          <w:szCs w:val="28"/>
          <w:lang w:eastAsia="ru-RU"/>
        </w:rPr>
        <w:t xml:space="preserve"> в выданных в результате предоставления муниципальной услуги  документах</w:t>
      </w:r>
    </w:p>
    <w:p w:rsidR="00ED1D7B" w:rsidRPr="00ED1D7B" w:rsidRDefault="00ED1D7B" w:rsidP="00ED1D7B">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D1D7B" w:rsidRPr="00ED1D7B" w:rsidRDefault="00ED1D7B" w:rsidP="00ED1D7B">
      <w:pPr>
        <w:numPr>
          <w:ilvl w:val="0"/>
          <w:numId w:val="39"/>
        </w:numPr>
        <w:shd w:val="clear" w:color="auto" w:fill="FFFFFF"/>
        <w:spacing w:after="0" w:line="315" w:lineRule="atLeast"/>
        <w:ind w:left="0" w:firstLine="709"/>
        <w:contextualSpacing/>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с заявлением об исправлении допущенных опечаток и ошибок по форме, представленной в приложении № 2 к настоящему административному регламенту.</w:t>
      </w:r>
    </w:p>
    <w:p w:rsidR="00ED1D7B" w:rsidRPr="00ED1D7B" w:rsidRDefault="00ED1D7B" w:rsidP="00ED1D7B">
      <w:pPr>
        <w:numPr>
          <w:ilvl w:val="0"/>
          <w:numId w:val="39"/>
        </w:numPr>
        <w:shd w:val="clear" w:color="auto" w:fill="FFFFFF"/>
        <w:spacing w:after="0" w:line="315" w:lineRule="atLeast"/>
        <w:ind w:left="0" w:firstLine="709"/>
        <w:contextualSpacing/>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В заявлении об исправлении опечаток и ошибок в обязательном порядке указываются:</w:t>
      </w:r>
    </w:p>
    <w:p w:rsidR="00ED1D7B" w:rsidRPr="00ED1D7B" w:rsidRDefault="00ED1D7B" w:rsidP="00ED1D7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а) наименование уполномоченного органа, в который подается заявление об исправлении опечаток и ошибок;</w:t>
      </w:r>
    </w:p>
    <w:p w:rsidR="00ED1D7B" w:rsidRPr="00ED1D7B" w:rsidRDefault="00ED1D7B" w:rsidP="00ED1D7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 xml:space="preserve">б) вид, дата, номер выдачи (регистрации) документа, выданного в результате предоставления муниципальной услуги;     </w:t>
      </w:r>
    </w:p>
    <w:p w:rsidR="00ED1D7B" w:rsidRPr="00ED1D7B" w:rsidRDefault="00ED1D7B" w:rsidP="00ED1D7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в)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D1D7B" w:rsidRPr="00ED1D7B" w:rsidRDefault="00ED1D7B" w:rsidP="00ED1D7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 xml:space="preserve">г)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  </w:t>
      </w:r>
    </w:p>
    <w:p w:rsidR="00ED1D7B" w:rsidRPr="00ED1D7B" w:rsidRDefault="00ED1D7B" w:rsidP="00ED1D7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д) реквизиты документа(-ов), обосновывающего доводы заявителя о наличии опечатки или ошибки, а также содержащего правильные сведения.</w:t>
      </w:r>
    </w:p>
    <w:p w:rsidR="00ED1D7B" w:rsidRPr="00ED1D7B" w:rsidRDefault="00ED1D7B" w:rsidP="00ED1D7B">
      <w:pPr>
        <w:shd w:val="clear" w:color="auto" w:fill="FFFFFF"/>
        <w:spacing w:after="0" w:line="315" w:lineRule="atLeast"/>
        <w:ind w:firstLine="567"/>
        <w:jc w:val="both"/>
        <w:textAlignment w:val="baseline"/>
        <w:rPr>
          <w:rFonts w:ascii="Times New Roman" w:eastAsia="Calibri" w:hAnsi="Times New Roman" w:cs="Times New Roman"/>
          <w:sz w:val="28"/>
          <w:szCs w:val="28"/>
          <w:lang w:eastAsia="ru-RU"/>
        </w:rPr>
      </w:pPr>
      <w:r w:rsidRPr="00ED1D7B">
        <w:rPr>
          <w:rFonts w:ascii="Times New Roman" w:eastAsia="Calibri" w:hAnsi="Times New Roman" w:cs="Times New Roman"/>
          <w:sz w:val="28"/>
          <w:szCs w:val="28"/>
          <w:lang w:eastAsia="ru-RU"/>
        </w:rPr>
        <w:t xml:space="preserve"> 107.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rsidR="0003081B" w:rsidRPr="00EE2FBF" w:rsidRDefault="0003081B" w:rsidP="00ED1D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B4CBF" w:rsidRPr="00EE2FBF">
        <w:rPr>
          <w:rFonts w:ascii="Times New Roman" w:eastAsia="Calibri" w:hAnsi="Times New Roman" w:cs="Times New Roman"/>
          <w:sz w:val="28"/>
          <w:szCs w:val="28"/>
          <w:lang w:eastAsia="ru-RU"/>
        </w:rPr>
        <w:t>0</w:t>
      </w:r>
      <w:r w:rsidR="008245E9">
        <w:rPr>
          <w:rFonts w:ascii="Times New Roman" w:eastAsia="Calibri" w:hAnsi="Times New Roman" w:cs="Times New Roman"/>
          <w:sz w:val="28"/>
          <w:szCs w:val="28"/>
          <w:lang w:eastAsia="ru-RU"/>
        </w:rPr>
        <w:t>8</w:t>
      </w:r>
      <w:r w:rsidRPr="00EE2FBF">
        <w:rPr>
          <w:rFonts w:ascii="Times New Roman" w:eastAsia="Calibri" w:hAnsi="Times New Roman" w:cs="Times New Roman"/>
          <w:sz w:val="28"/>
          <w:szCs w:val="28"/>
          <w:lang w:eastAsia="ru-RU"/>
        </w:rPr>
        <w:t>. Заявление об исправлении опечаток и ошибок представляется следующими способами: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путем личного обращения в уполномоченный орган;</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через организации почтовой связи;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в) в электронной форме с помощью электронной почты, с использованием информационно-телекоммуникационных технологий.  </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09</w:t>
      </w:r>
      <w:r w:rsidRPr="00EE2FBF">
        <w:rPr>
          <w:rFonts w:ascii="Times New Roman" w:eastAsia="Calibri" w:hAnsi="Times New Roman" w:cs="Times New Roman"/>
          <w:sz w:val="28"/>
          <w:szCs w:val="28"/>
          <w:lang w:eastAsia="ru-RU"/>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D4479"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0</w:t>
      </w:r>
      <w:r w:rsidRPr="00EE2FBF">
        <w:rPr>
          <w:rFonts w:ascii="Times New Roman" w:eastAsia="Calibri" w:hAnsi="Times New Roman" w:cs="Times New Roman"/>
          <w:sz w:val="28"/>
          <w:szCs w:val="28"/>
          <w:lang w:eastAsia="ru-RU"/>
        </w:rPr>
        <w:t xml:space="preserve">. Оснований для отказа в приеме заявления об исправлении опечаток и ошибок не предусмотрено. </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D4479"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1</w:t>
      </w:r>
      <w:r w:rsidRPr="00EE2FBF">
        <w:rPr>
          <w:rFonts w:ascii="Times New Roman" w:eastAsia="Calibri" w:hAnsi="Times New Roman" w:cs="Times New Roman"/>
          <w:sz w:val="28"/>
          <w:szCs w:val="28"/>
          <w:lang w:eastAsia="ru-RU"/>
        </w:rPr>
        <w:t>. Основаниями для отказа в исправлении опечаток и ошибок являются:</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представленные документы по составу и содержанию не соответствуют требованиям пунктов 10</w:t>
      </w:r>
      <w:r w:rsidR="00BB7E9A">
        <w:rPr>
          <w:rFonts w:ascii="Times New Roman" w:eastAsia="Calibri" w:hAnsi="Times New Roman" w:cs="Times New Roman"/>
          <w:sz w:val="28"/>
          <w:szCs w:val="28"/>
          <w:lang w:eastAsia="ru-RU"/>
        </w:rPr>
        <w:t>6</w:t>
      </w:r>
      <w:r w:rsidRPr="00EE2FBF">
        <w:rPr>
          <w:rFonts w:ascii="Times New Roman" w:eastAsia="Calibri" w:hAnsi="Times New Roman" w:cs="Times New Roman"/>
          <w:sz w:val="28"/>
          <w:szCs w:val="28"/>
          <w:lang w:eastAsia="ru-RU"/>
        </w:rPr>
        <w:t xml:space="preserve"> и 10</w:t>
      </w:r>
      <w:r w:rsidR="00BB7E9A">
        <w:rPr>
          <w:rFonts w:ascii="Times New Roman" w:eastAsia="Calibri" w:hAnsi="Times New Roman" w:cs="Times New Roman"/>
          <w:sz w:val="28"/>
          <w:szCs w:val="28"/>
          <w:lang w:eastAsia="ru-RU"/>
        </w:rPr>
        <w:t>7</w:t>
      </w:r>
      <w:r w:rsidRPr="00EE2FBF">
        <w:rPr>
          <w:rFonts w:ascii="Times New Roman" w:eastAsia="Calibri" w:hAnsi="Times New Roman" w:cs="Times New Roman"/>
          <w:sz w:val="28"/>
          <w:szCs w:val="28"/>
          <w:lang w:eastAsia="ru-RU"/>
        </w:rPr>
        <w:t xml:space="preserve"> настоящего административного регламента;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документы, установленные пунктами 10</w:t>
      </w:r>
      <w:r w:rsidR="00944C7C">
        <w:rPr>
          <w:rFonts w:ascii="Times New Roman" w:eastAsia="Calibri" w:hAnsi="Times New Roman" w:cs="Times New Roman"/>
          <w:sz w:val="28"/>
          <w:szCs w:val="28"/>
          <w:lang w:eastAsia="ru-RU"/>
        </w:rPr>
        <w:t>6</w:t>
      </w:r>
      <w:r w:rsidRPr="00EE2FBF">
        <w:rPr>
          <w:rFonts w:ascii="Times New Roman" w:eastAsia="Calibri" w:hAnsi="Times New Roman" w:cs="Times New Roman"/>
          <w:sz w:val="28"/>
          <w:szCs w:val="28"/>
          <w:lang w:eastAsia="ru-RU"/>
        </w:rPr>
        <w:t xml:space="preserve"> и 10</w:t>
      </w:r>
      <w:r w:rsidR="00944C7C">
        <w:rPr>
          <w:rFonts w:ascii="Times New Roman" w:eastAsia="Calibri" w:hAnsi="Times New Roman" w:cs="Times New Roman"/>
          <w:sz w:val="28"/>
          <w:szCs w:val="28"/>
          <w:lang w:eastAsia="ru-RU"/>
        </w:rPr>
        <w:t>7</w:t>
      </w:r>
      <w:r w:rsidRPr="00EE2FBF">
        <w:rPr>
          <w:rFonts w:ascii="Times New Roman" w:eastAsia="Calibri" w:hAnsi="Times New Roman" w:cs="Times New Roman"/>
          <w:sz w:val="28"/>
          <w:szCs w:val="28"/>
          <w:lang w:eastAsia="ru-RU"/>
        </w:rPr>
        <w:t xml:space="preserve"> настоящего административного регламента, поданы способом, не предусмотренным пунктом 1</w:t>
      </w:r>
      <w:r w:rsidR="00BB7E9A">
        <w:rPr>
          <w:rFonts w:ascii="Times New Roman" w:eastAsia="Calibri" w:hAnsi="Times New Roman" w:cs="Times New Roman"/>
          <w:sz w:val="28"/>
          <w:szCs w:val="28"/>
          <w:lang w:eastAsia="ru-RU"/>
        </w:rPr>
        <w:t>08</w:t>
      </w:r>
      <w:r w:rsidRPr="00EE2FBF">
        <w:rPr>
          <w:rFonts w:ascii="Times New Roman" w:eastAsia="Calibri" w:hAnsi="Times New Roman" w:cs="Times New Roman"/>
          <w:sz w:val="28"/>
          <w:szCs w:val="28"/>
          <w:lang w:eastAsia="ru-RU"/>
        </w:rPr>
        <w:t xml:space="preserve"> настоящего административного регламента;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в) принятие уполномоченным органом решения об отсутствии опечаток и ошибок.</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D4479"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2</w:t>
      </w:r>
      <w:r w:rsidRPr="00EE2FBF">
        <w:rPr>
          <w:rFonts w:ascii="Times New Roman" w:eastAsia="Calibri" w:hAnsi="Times New Roman" w:cs="Times New Roman"/>
          <w:sz w:val="28"/>
          <w:szCs w:val="28"/>
          <w:lang w:eastAsia="ru-RU"/>
        </w:rPr>
        <w:t>. Отказ в исправлении опечаток и ошибок по иным основаниям не допускается.</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w:t>
      </w:r>
      <w:r w:rsidR="00BB7E9A">
        <w:rPr>
          <w:rFonts w:ascii="Times New Roman" w:eastAsia="Calibri" w:hAnsi="Times New Roman" w:cs="Times New Roman"/>
          <w:sz w:val="28"/>
          <w:szCs w:val="28"/>
          <w:lang w:eastAsia="ru-RU"/>
        </w:rPr>
        <w:t>ых подпунктами а) и б) пункта 111</w:t>
      </w:r>
      <w:r w:rsidRPr="00EE2FBF">
        <w:rPr>
          <w:rFonts w:ascii="Times New Roman" w:eastAsia="Calibri" w:hAnsi="Times New Roman" w:cs="Times New Roman"/>
          <w:sz w:val="28"/>
          <w:szCs w:val="28"/>
          <w:lang w:eastAsia="ru-RU"/>
        </w:rPr>
        <w:t xml:space="preserve"> настоящего административного регламента.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11</w:t>
      </w:r>
      <w:r w:rsidR="008245E9">
        <w:rPr>
          <w:rFonts w:ascii="Times New Roman" w:eastAsia="Calibri" w:hAnsi="Times New Roman" w:cs="Times New Roman"/>
          <w:sz w:val="28"/>
          <w:szCs w:val="28"/>
          <w:lang w:eastAsia="ru-RU"/>
        </w:rPr>
        <w:t>3</w:t>
      </w:r>
      <w:r w:rsidRPr="00EE2FBF">
        <w:rPr>
          <w:rFonts w:ascii="Times New Roman" w:eastAsia="Calibri" w:hAnsi="Times New Roman" w:cs="Times New Roman"/>
          <w:sz w:val="28"/>
          <w:szCs w:val="28"/>
          <w:lang w:eastAsia="ru-RU"/>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lastRenderedPageBreak/>
        <w:t>11</w:t>
      </w:r>
      <w:r w:rsidR="008245E9">
        <w:rPr>
          <w:rFonts w:ascii="Times New Roman" w:eastAsia="Calibri" w:hAnsi="Times New Roman" w:cs="Times New Roman"/>
          <w:sz w:val="28"/>
          <w:szCs w:val="28"/>
          <w:lang w:eastAsia="ru-RU"/>
        </w:rPr>
        <w:t>4</w:t>
      </w:r>
      <w:r w:rsidRPr="00EE2FBF">
        <w:rPr>
          <w:rFonts w:ascii="Times New Roman" w:eastAsia="Calibri" w:hAnsi="Times New Roman" w:cs="Times New Roman"/>
          <w:sz w:val="28"/>
          <w:szCs w:val="28"/>
          <w:lang w:eastAsia="ru-RU"/>
        </w:rPr>
        <w:t>.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26 настоящего административного регламента.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11</w:t>
      </w:r>
      <w:r w:rsidR="008245E9">
        <w:rPr>
          <w:rFonts w:ascii="Times New Roman" w:eastAsia="Calibri" w:hAnsi="Times New Roman" w:cs="Times New Roman"/>
          <w:sz w:val="28"/>
          <w:szCs w:val="28"/>
          <w:lang w:eastAsia="ru-RU"/>
        </w:rPr>
        <w:t>5</w:t>
      </w:r>
      <w:r w:rsidRPr="00EE2FBF">
        <w:rPr>
          <w:rFonts w:ascii="Times New Roman" w:eastAsia="Calibri" w:hAnsi="Times New Roman" w:cs="Times New Roman"/>
          <w:sz w:val="28"/>
          <w:szCs w:val="28"/>
          <w:lang w:eastAsia="ru-RU"/>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11</w:t>
      </w:r>
      <w:r w:rsidR="00BB7E9A">
        <w:rPr>
          <w:rFonts w:ascii="Times New Roman" w:eastAsia="Calibri" w:hAnsi="Times New Roman" w:cs="Times New Roman"/>
          <w:sz w:val="28"/>
          <w:szCs w:val="28"/>
          <w:lang w:eastAsia="ru-RU"/>
        </w:rPr>
        <w:t>4</w:t>
      </w:r>
      <w:r w:rsidRPr="00EE2FBF">
        <w:rPr>
          <w:rFonts w:ascii="Times New Roman" w:eastAsia="Calibri" w:hAnsi="Times New Roman" w:cs="Times New Roman"/>
          <w:sz w:val="28"/>
          <w:szCs w:val="28"/>
          <w:lang w:eastAsia="ru-RU"/>
        </w:rPr>
        <w:t xml:space="preserve"> настоящего административного регламента: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в случае отсутствия оснований для отказа в исправлении опечаток и ош</w:t>
      </w:r>
      <w:r w:rsidR="00BB7E9A">
        <w:rPr>
          <w:rFonts w:ascii="Times New Roman" w:eastAsia="Calibri" w:hAnsi="Times New Roman" w:cs="Times New Roman"/>
          <w:sz w:val="28"/>
          <w:szCs w:val="28"/>
          <w:lang w:eastAsia="ru-RU"/>
        </w:rPr>
        <w:t>ибок, предусмотренных пунктом 110</w:t>
      </w:r>
      <w:r w:rsidRPr="00EE2FBF">
        <w:rPr>
          <w:rFonts w:ascii="Times New Roman" w:eastAsia="Calibri" w:hAnsi="Times New Roman" w:cs="Times New Roman"/>
          <w:sz w:val="28"/>
          <w:szCs w:val="28"/>
          <w:lang w:eastAsia="ru-RU"/>
        </w:rPr>
        <w:t xml:space="preserve"> настоящего административного регламента, – принимает решение об исправлении опечаток и ошибок;</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в случае наличия хотя бы одного из оснований для отказа в исправлении опечаток и оши</w:t>
      </w:r>
      <w:r w:rsidR="00BB7E9A">
        <w:rPr>
          <w:rFonts w:ascii="Times New Roman" w:eastAsia="Calibri" w:hAnsi="Times New Roman" w:cs="Times New Roman"/>
          <w:sz w:val="28"/>
          <w:szCs w:val="28"/>
          <w:lang w:eastAsia="ru-RU"/>
        </w:rPr>
        <w:t>бок, предусмотренных пунктом 110</w:t>
      </w:r>
      <w:r w:rsidRPr="00EE2FBF">
        <w:rPr>
          <w:rFonts w:ascii="Times New Roman" w:eastAsia="Calibri" w:hAnsi="Times New Roman" w:cs="Times New Roman"/>
          <w:sz w:val="28"/>
          <w:szCs w:val="28"/>
          <w:lang w:eastAsia="ru-RU"/>
        </w:rPr>
        <w:t xml:space="preserve"> настоящего административного регламента, – принимает решение об отсутствии необходимости исправления опечаток и ошибок.</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11</w:t>
      </w:r>
      <w:r w:rsidR="008245E9">
        <w:rPr>
          <w:rFonts w:ascii="Times New Roman" w:eastAsia="Calibri" w:hAnsi="Times New Roman" w:cs="Times New Roman"/>
          <w:sz w:val="28"/>
          <w:szCs w:val="28"/>
          <w:lang w:eastAsia="ru-RU"/>
        </w:rPr>
        <w:t>6</w:t>
      </w:r>
      <w:r w:rsidRPr="00EE2FBF">
        <w:rPr>
          <w:rFonts w:ascii="Times New Roman" w:eastAsia="Calibri" w:hAnsi="Times New Roman" w:cs="Times New Roman"/>
          <w:sz w:val="28"/>
          <w:szCs w:val="28"/>
          <w:lang w:eastAsia="ru-RU"/>
        </w:rPr>
        <w:t>.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03081B" w:rsidRPr="00EE2FBF" w:rsidRDefault="002D4479"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B4CBF"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7</w:t>
      </w:r>
      <w:r w:rsidR="0003081B" w:rsidRPr="00EE2FBF">
        <w:rPr>
          <w:rFonts w:ascii="Times New Roman" w:eastAsia="Calibri" w:hAnsi="Times New Roman" w:cs="Times New Roman"/>
          <w:sz w:val="28"/>
          <w:szCs w:val="28"/>
          <w:lang w:eastAsia="ru-RU"/>
        </w:rPr>
        <w:t>.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w:t>
      </w:r>
      <w:r w:rsidR="00BB7E9A">
        <w:rPr>
          <w:rFonts w:ascii="Times New Roman" w:eastAsia="Calibri" w:hAnsi="Times New Roman" w:cs="Times New Roman"/>
          <w:sz w:val="28"/>
          <w:szCs w:val="28"/>
          <w:lang w:eastAsia="ru-RU"/>
        </w:rPr>
        <w:t>ренного подпунктом а) пункта 115</w:t>
      </w:r>
      <w:r w:rsidR="0003081B" w:rsidRPr="00EE2FBF">
        <w:rPr>
          <w:rFonts w:ascii="Times New Roman" w:eastAsia="Calibri" w:hAnsi="Times New Roman" w:cs="Times New Roman"/>
          <w:sz w:val="28"/>
          <w:szCs w:val="28"/>
          <w:lang w:eastAsia="ru-RU"/>
        </w:rPr>
        <w:t xml:space="preserve"> настоящего административного регламента.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lastRenderedPageBreak/>
        <w:t>1</w:t>
      </w:r>
      <w:r w:rsidR="002B4CBF"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8</w:t>
      </w:r>
      <w:r w:rsidRPr="00EE2FBF">
        <w:rPr>
          <w:rFonts w:ascii="Times New Roman" w:eastAsia="Calibri" w:hAnsi="Times New Roman" w:cs="Times New Roman"/>
          <w:sz w:val="28"/>
          <w:szCs w:val="28"/>
          <w:lang w:eastAsia="ru-RU"/>
        </w:rPr>
        <w:t>. При исправлении опечаток и ошибок не допускается:</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изменение содержания документов, являющихся результатом предоставления муниципальной услуги;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3081B" w:rsidRPr="00EE2FBF" w:rsidRDefault="0003081B" w:rsidP="0003081B">
      <w:pPr>
        <w:shd w:val="clear" w:color="auto" w:fill="FFFFFF"/>
        <w:spacing w:after="0" w:line="315" w:lineRule="atLeast"/>
        <w:ind w:firstLine="709"/>
        <w:jc w:val="both"/>
        <w:textAlignment w:val="baseline"/>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8245E9">
        <w:rPr>
          <w:rFonts w:ascii="Times New Roman" w:eastAsia="Calibri" w:hAnsi="Times New Roman" w:cs="Times New Roman"/>
          <w:sz w:val="28"/>
          <w:szCs w:val="28"/>
          <w:lang w:eastAsia="ru-RU"/>
        </w:rPr>
        <w:t>19</w:t>
      </w:r>
      <w:r w:rsidRPr="00EE2FBF">
        <w:rPr>
          <w:rFonts w:ascii="Times New Roman" w:eastAsia="Calibri" w:hAnsi="Times New Roman" w:cs="Times New Roman"/>
          <w:sz w:val="28"/>
          <w:szCs w:val="28"/>
          <w:lang w:eastAsia="ru-RU"/>
        </w:rPr>
        <w:t>. Документы, предусмотренные пунктом 11</w:t>
      </w:r>
      <w:r w:rsidR="00BB7E9A">
        <w:rPr>
          <w:rFonts w:ascii="Times New Roman" w:eastAsia="Calibri" w:hAnsi="Times New Roman" w:cs="Times New Roman"/>
          <w:sz w:val="28"/>
          <w:szCs w:val="28"/>
          <w:lang w:eastAsia="ru-RU"/>
        </w:rPr>
        <w:t>5</w:t>
      </w:r>
      <w:r w:rsidRPr="00EE2FBF">
        <w:rPr>
          <w:rFonts w:ascii="Times New Roman" w:eastAsia="Calibri" w:hAnsi="Times New Roman" w:cs="Times New Roman"/>
          <w:sz w:val="28"/>
          <w:szCs w:val="28"/>
          <w:lang w:eastAsia="ru-RU"/>
        </w:rPr>
        <w:t xml:space="preserve"> и абзацем вторым пункта 11</w:t>
      </w:r>
      <w:r w:rsidR="00BB7E9A">
        <w:rPr>
          <w:rFonts w:ascii="Times New Roman" w:eastAsia="Calibri" w:hAnsi="Times New Roman" w:cs="Times New Roman"/>
          <w:sz w:val="28"/>
          <w:szCs w:val="28"/>
          <w:lang w:eastAsia="ru-RU"/>
        </w:rPr>
        <w:t>7</w:t>
      </w:r>
      <w:r w:rsidRPr="00EE2FBF">
        <w:rPr>
          <w:rFonts w:ascii="Times New Roman" w:eastAsia="Calibri" w:hAnsi="Times New Roman" w:cs="Times New Roman"/>
          <w:sz w:val="28"/>
          <w:szCs w:val="28"/>
          <w:lang w:eastAsia="ru-RU"/>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w:t>
      </w:r>
    </w:p>
    <w:p w:rsidR="0003081B" w:rsidRPr="00EE2FBF" w:rsidRDefault="0003081B" w:rsidP="0003081B">
      <w:pPr>
        <w:widowControl w:val="0"/>
        <w:autoSpaceDE w:val="0"/>
        <w:autoSpaceDN w:val="0"/>
        <w:adjustRightInd w:val="0"/>
        <w:spacing w:after="0" w:line="240" w:lineRule="auto"/>
        <w:ind w:firstLine="720"/>
        <w:jc w:val="center"/>
        <w:outlineLvl w:val="2"/>
        <w:rPr>
          <w:rFonts w:ascii="Arial" w:eastAsia="Times New Roman" w:hAnsi="Arial" w:cs="Times New Roman"/>
          <w:sz w:val="28"/>
          <w:szCs w:val="28"/>
        </w:rPr>
      </w:pP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Раздел IV.</w:t>
      </w:r>
      <w:r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b/>
          <w:sz w:val="28"/>
          <w:szCs w:val="28"/>
          <w:lang w:eastAsia="ru-RU"/>
        </w:rPr>
        <w:t xml:space="preserve">Формы контроля за предоставлением </w:t>
      </w: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муниципальной услуги</w:t>
      </w:r>
    </w:p>
    <w:p w:rsidR="0003081B" w:rsidRPr="00F74B39" w:rsidRDefault="0003081B" w:rsidP="0003081B">
      <w:pPr>
        <w:widowControl w:val="0"/>
        <w:autoSpaceDE w:val="0"/>
        <w:autoSpaceDN w:val="0"/>
        <w:adjustRightInd w:val="0"/>
        <w:spacing w:after="0" w:line="240" w:lineRule="auto"/>
        <w:ind w:firstLine="720"/>
        <w:jc w:val="center"/>
        <w:outlineLvl w:val="2"/>
        <w:rPr>
          <w:rFonts w:ascii="Arial" w:eastAsia="Times New Roman" w:hAnsi="Arial" w:cs="Times New Roman"/>
          <w:sz w:val="28"/>
          <w:szCs w:val="28"/>
        </w:rPr>
      </w:pP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Глава 27.</w:t>
      </w:r>
      <w:r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b/>
          <w:sz w:val="28"/>
          <w:szCs w:val="28"/>
          <w:lang w:eastAsia="ru-RU"/>
        </w:rPr>
        <w:t xml:space="preserve">Порядок осуществления текущего контроля за соблюдением </w:t>
      </w: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 xml:space="preserve">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а также принятием ими решений</w:t>
      </w:r>
    </w:p>
    <w:p w:rsidR="0003081B" w:rsidRPr="00F74B39" w:rsidRDefault="0003081B" w:rsidP="0003081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03081B" w:rsidRPr="00EE2FBF" w:rsidRDefault="002D4479"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12</w:t>
      </w:r>
      <w:r w:rsidR="008245E9">
        <w:rPr>
          <w:rFonts w:ascii="Times New Roman" w:eastAsia="Calibri" w:hAnsi="Times New Roman" w:cs="Times New Roman"/>
          <w:sz w:val="28"/>
          <w:szCs w:val="28"/>
          <w:lang w:eastAsia="ru-RU"/>
        </w:rPr>
        <w:t>0</w:t>
      </w:r>
      <w:r w:rsidR="0003081B" w:rsidRPr="00EE2FBF">
        <w:rPr>
          <w:rFonts w:ascii="Times New Roman" w:eastAsia="Calibri" w:hAnsi="Times New Roman" w:cs="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муниципальными служащими уполномоченного органа осуществляется руководителем уполномоченного органа путем рассмотрения отчетов должностных лиц, муниципальных служащих уполномоченного органа, а также рассмотрения жалоб заявителей.</w:t>
      </w:r>
    </w:p>
    <w:p w:rsidR="0003081B" w:rsidRPr="00EE2FBF" w:rsidRDefault="002D4479"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12</w:t>
      </w:r>
      <w:r w:rsidR="008245E9">
        <w:rPr>
          <w:rFonts w:ascii="Times New Roman" w:eastAsia="Calibri" w:hAnsi="Times New Roman" w:cs="Times New Roman"/>
          <w:sz w:val="28"/>
          <w:szCs w:val="28"/>
          <w:lang w:eastAsia="ru-RU"/>
        </w:rPr>
        <w:t>1</w:t>
      </w:r>
      <w:r w:rsidR="0003081B" w:rsidRPr="00EE2FBF">
        <w:rPr>
          <w:rFonts w:ascii="Times New Roman" w:eastAsia="Calibri" w:hAnsi="Times New Roman" w:cs="Times New Roman"/>
          <w:sz w:val="28"/>
          <w:szCs w:val="28"/>
          <w:lang w:eastAsia="ru-RU"/>
        </w:rPr>
        <w:t>. Основными задачами текущего контроля являются:</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обеспечение своевременного и качественного предоставления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выявление нарушений в сроках и качестве предоставления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г) принятие мер по надлежащему предоставлению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D4479" w:rsidRPr="00EE2FBF">
        <w:rPr>
          <w:rFonts w:ascii="Times New Roman" w:eastAsia="Calibri" w:hAnsi="Times New Roman" w:cs="Times New Roman"/>
          <w:sz w:val="28"/>
          <w:szCs w:val="28"/>
          <w:lang w:eastAsia="ru-RU"/>
        </w:rPr>
        <w:t>2</w:t>
      </w:r>
      <w:r w:rsidR="008245E9">
        <w:rPr>
          <w:rFonts w:ascii="Times New Roman" w:eastAsia="Calibri" w:hAnsi="Times New Roman" w:cs="Times New Roman"/>
          <w:sz w:val="28"/>
          <w:szCs w:val="28"/>
          <w:lang w:eastAsia="ru-RU"/>
        </w:rPr>
        <w:t>2</w:t>
      </w:r>
      <w:r w:rsidRPr="00EE2FBF">
        <w:rPr>
          <w:rFonts w:ascii="Times New Roman" w:eastAsia="Calibri" w:hAnsi="Times New Roman" w:cs="Times New Roman"/>
          <w:sz w:val="28"/>
          <w:szCs w:val="28"/>
          <w:lang w:eastAsia="ru-RU"/>
        </w:rPr>
        <w:t>. Текущий контроль осуществляется на постоянной основе.</w:t>
      </w:r>
    </w:p>
    <w:p w:rsidR="00E65BEE" w:rsidRDefault="00E65BEE" w:rsidP="0003081B">
      <w:pPr>
        <w:spacing w:after="0" w:line="216" w:lineRule="auto"/>
        <w:jc w:val="center"/>
        <w:rPr>
          <w:rFonts w:ascii="Times New Roman" w:eastAsia="Calibri" w:hAnsi="Times New Roman" w:cs="Times New Roman"/>
          <w:b/>
          <w:sz w:val="28"/>
          <w:szCs w:val="28"/>
          <w:lang w:eastAsia="ru-RU"/>
        </w:rPr>
      </w:pPr>
    </w:p>
    <w:p w:rsidR="00FE0DC1" w:rsidRDefault="00FE0DC1" w:rsidP="0003081B">
      <w:pPr>
        <w:spacing w:after="0" w:line="216" w:lineRule="auto"/>
        <w:jc w:val="center"/>
        <w:rPr>
          <w:rFonts w:ascii="Times New Roman" w:eastAsia="Calibri" w:hAnsi="Times New Roman" w:cs="Times New Roman"/>
          <w:b/>
          <w:sz w:val="28"/>
          <w:szCs w:val="28"/>
          <w:lang w:eastAsia="ru-RU"/>
        </w:rPr>
      </w:pP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Глава 28.</w:t>
      </w:r>
      <w:r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b/>
          <w:sz w:val="28"/>
          <w:szCs w:val="28"/>
          <w:lang w:eastAsia="ru-RU"/>
        </w:rPr>
        <w:t xml:space="preserve">Порядок и периодичность осуществления плановых </w:t>
      </w: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 xml:space="preserve">и внеплановых проверок полноты и качества предоставления муниципальной услуги, в том числе порядок и формы контроля </w:t>
      </w:r>
    </w:p>
    <w:p w:rsidR="0003081B" w:rsidRPr="00EE2FBF" w:rsidRDefault="0003081B" w:rsidP="0003081B">
      <w:pPr>
        <w:spacing w:after="0" w:line="216" w:lineRule="auto"/>
        <w:jc w:val="center"/>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 xml:space="preserve">за полнотой и качеством предоставления муниципальной услуги </w:t>
      </w:r>
    </w:p>
    <w:p w:rsidR="0003081B" w:rsidRPr="00F74B39" w:rsidRDefault="0003081B" w:rsidP="0003081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03081B" w:rsidRPr="00EE2FBF" w:rsidRDefault="0003081B"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lastRenderedPageBreak/>
        <w:t>12</w:t>
      </w:r>
      <w:r w:rsidR="008245E9">
        <w:rPr>
          <w:rFonts w:ascii="Times New Roman" w:eastAsia="Times New Roman" w:hAnsi="Times New Roman" w:cs="Times New Roman"/>
          <w:sz w:val="28"/>
          <w:szCs w:val="28"/>
          <w:lang w:eastAsia="ko-KR"/>
        </w:rPr>
        <w:t>3</w:t>
      </w:r>
      <w:r w:rsidRPr="00EE2FBF">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03081B" w:rsidRPr="00EE2FBF" w:rsidRDefault="0003081B"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12</w:t>
      </w:r>
      <w:r w:rsidR="008245E9">
        <w:rPr>
          <w:rFonts w:ascii="Times New Roman" w:eastAsia="Times New Roman" w:hAnsi="Times New Roman" w:cs="Times New Roman"/>
          <w:sz w:val="28"/>
          <w:szCs w:val="28"/>
          <w:lang w:eastAsia="ko-KR"/>
        </w:rPr>
        <w:t>4</w:t>
      </w:r>
      <w:r w:rsidRPr="00EE2FBF">
        <w:rPr>
          <w:rFonts w:ascii="Times New Roman" w:eastAsia="Times New Roman" w:hAnsi="Times New Roman" w:cs="Times New Roman"/>
          <w:sz w:val="28"/>
          <w:szCs w:val="28"/>
          <w:lang w:eastAsia="ko-KR"/>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03081B" w:rsidRPr="00EE2FBF" w:rsidRDefault="0003081B"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12</w:t>
      </w:r>
      <w:r w:rsidR="008245E9">
        <w:rPr>
          <w:rFonts w:ascii="Times New Roman" w:eastAsia="Times New Roman" w:hAnsi="Times New Roman" w:cs="Times New Roman"/>
          <w:sz w:val="28"/>
          <w:szCs w:val="28"/>
          <w:lang w:eastAsia="ko-KR"/>
        </w:rPr>
        <w:t>5</w:t>
      </w:r>
      <w:r w:rsidRPr="00EE2FBF">
        <w:rPr>
          <w:rFonts w:ascii="Times New Roman" w:eastAsia="Times New Roman" w:hAnsi="Times New Roman" w:cs="Times New Roman"/>
          <w:sz w:val="28"/>
          <w:szCs w:val="28"/>
          <w:lang w:eastAsia="ko-KR"/>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3081B" w:rsidRPr="00EE2FBF" w:rsidRDefault="0003081B"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12</w:t>
      </w:r>
      <w:r w:rsidR="008245E9">
        <w:rPr>
          <w:rFonts w:ascii="Times New Roman" w:eastAsia="Times New Roman" w:hAnsi="Times New Roman" w:cs="Times New Roman"/>
          <w:sz w:val="28"/>
          <w:szCs w:val="28"/>
          <w:lang w:eastAsia="ko-KR"/>
        </w:rPr>
        <w:t>6</w:t>
      </w:r>
      <w:r w:rsidRPr="00EE2FBF">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3081B" w:rsidRPr="00EE2FBF" w:rsidRDefault="002D4479"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w:t>
      </w:r>
      <w:r w:rsidR="002B4CBF" w:rsidRPr="00EE2FBF">
        <w:rPr>
          <w:rFonts w:ascii="Times New Roman" w:eastAsia="Times New Roman" w:hAnsi="Times New Roman" w:cs="Times New Roman"/>
          <w:sz w:val="28"/>
          <w:szCs w:val="28"/>
          <w:lang w:eastAsia="ko-KR"/>
        </w:rPr>
        <w:t>2</w:t>
      </w:r>
      <w:r w:rsidR="008245E9">
        <w:rPr>
          <w:rFonts w:ascii="Times New Roman" w:eastAsia="Times New Roman" w:hAnsi="Times New Roman" w:cs="Times New Roman"/>
          <w:sz w:val="28"/>
          <w:szCs w:val="28"/>
          <w:lang w:eastAsia="ko-KR"/>
        </w:rPr>
        <w:t>7</w:t>
      </w:r>
      <w:r w:rsidR="0003081B" w:rsidRPr="00EE2FBF">
        <w:rPr>
          <w:rFonts w:ascii="Times New Roman" w:eastAsia="Times New Roman" w:hAnsi="Times New Roman" w:cs="Times New Roman"/>
          <w:sz w:val="28"/>
          <w:szCs w:val="28"/>
          <w:lang w:eastAsia="ko-KR"/>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03081B" w:rsidRPr="00EE2FBF" w:rsidRDefault="002D4479"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w:t>
      </w:r>
      <w:r w:rsidR="002B4CBF" w:rsidRPr="00EE2FBF">
        <w:rPr>
          <w:rFonts w:ascii="Times New Roman" w:eastAsia="Times New Roman" w:hAnsi="Times New Roman" w:cs="Times New Roman"/>
          <w:sz w:val="28"/>
          <w:szCs w:val="28"/>
          <w:lang w:eastAsia="ko-KR"/>
        </w:rPr>
        <w:t>2</w:t>
      </w:r>
      <w:r w:rsidR="008245E9">
        <w:rPr>
          <w:rFonts w:ascii="Times New Roman" w:eastAsia="Times New Roman" w:hAnsi="Times New Roman" w:cs="Times New Roman"/>
          <w:sz w:val="28"/>
          <w:szCs w:val="28"/>
          <w:lang w:eastAsia="ko-KR"/>
        </w:rPr>
        <w:t>8</w:t>
      </w:r>
      <w:r w:rsidR="0003081B" w:rsidRPr="00EE2FBF">
        <w:rPr>
          <w:rFonts w:ascii="Times New Roman" w:eastAsia="Times New Roman" w:hAnsi="Times New Roman" w:cs="Times New Roman"/>
          <w:sz w:val="28"/>
          <w:szCs w:val="28"/>
          <w:lang w:eastAsia="ko-KR"/>
        </w:rPr>
        <w:t>.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rsidR="0003081B" w:rsidRPr="00EE2FBF" w:rsidRDefault="002D4479"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w:t>
      </w:r>
      <w:r w:rsidR="008245E9">
        <w:rPr>
          <w:rFonts w:ascii="Times New Roman" w:eastAsia="Times New Roman" w:hAnsi="Times New Roman" w:cs="Times New Roman"/>
          <w:sz w:val="28"/>
          <w:szCs w:val="28"/>
          <w:lang w:eastAsia="ko-KR"/>
        </w:rPr>
        <w:t>29</w:t>
      </w:r>
      <w:r w:rsidR="0003081B" w:rsidRPr="00EE2FBF">
        <w:rPr>
          <w:rFonts w:ascii="Times New Roman" w:eastAsia="Times New Roman" w:hAnsi="Times New Roman" w:cs="Times New Roman"/>
          <w:sz w:val="28"/>
          <w:szCs w:val="28"/>
          <w:lang w:eastAsia="ko-KR"/>
        </w:rPr>
        <w:t>. Плановые проверки осуществляются на основании полугодовых или годовых планов работы уполномоченного органа.</w:t>
      </w:r>
    </w:p>
    <w:p w:rsidR="0003081B" w:rsidRPr="00EE2FBF" w:rsidRDefault="0003081B" w:rsidP="0003081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w:t>
      </w:r>
      <w:r w:rsidR="002D4479" w:rsidRPr="00EE2FBF">
        <w:rPr>
          <w:rFonts w:ascii="Times New Roman" w:eastAsia="Times New Roman" w:hAnsi="Times New Roman" w:cs="Times New Roman"/>
          <w:sz w:val="28"/>
          <w:szCs w:val="28"/>
          <w:lang w:eastAsia="ko-KR"/>
        </w:rPr>
        <w:t>3</w:t>
      </w:r>
      <w:r w:rsidR="008245E9">
        <w:rPr>
          <w:rFonts w:ascii="Times New Roman" w:eastAsia="Times New Roman" w:hAnsi="Times New Roman" w:cs="Times New Roman"/>
          <w:sz w:val="28"/>
          <w:szCs w:val="28"/>
          <w:lang w:eastAsia="ko-KR"/>
        </w:rPr>
        <w:t>0</w:t>
      </w:r>
      <w:r w:rsidRPr="00EE2FBF">
        <w:rPr>
          <w:rFonts w:ascii="Times New Roman" w:eastAsia="Times New Roman" w:hAnsi="Times New Roman" w:cs="Times New Roman"/>
          <w:sz w:val="28"/>
          <w:szCs w:val="28"/>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3081B" w:rsidRPr="00EE2FBF" w:rsidRDefault="0003081B" w:rsidP="000308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081B" w:rsidRPr="00EE2FBF" w:rsidRDefault="0003081B" w:rsidP="0003081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Глава 29.</w:t>
      </w:r>
      <w:r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b/>
          <w:sz w:val="28"/>
          <w:szCs w:val="28"/>
          <w:lang w:eastAsia="ru-RU"/>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D4479" w:rsidRPr="00EE2FBF">
        <w:rPr>
          <w:rFonts w:ascii="Times New Roman" w:eastAsia="Calibri" w:hAnsi="Times New Roman" w:cs="Times New Roman"/>
          <w:sz w:val="28"/>
          <w:szCs w:val="28"/>
          <w:lang w:eastAsia="ru-RU"/>
        </w:rPr>
        <w:t>3</w:t>
      </w:r>
      <w:r w:rsidR="008245E9">
        <w:rPr>
          <w:rFonts w:ascii="Times New Roman" w:eastAsia="Calibri" w:hAnsi="Times New Roman" w:cs="Times New Roman"/>
          <w:sz w:val="28"/>
          <w:szCs w:val="28"/>
          <w:lang w:eastAsia="ru-RU"/>
        </w:rPr>
        <w:t>1</w:t>
      </w:r>
      <w:r w:rsidRPr="00EE2FBF">
        <w:rPr>
          <w:rFonts w:ascii="Times New Roman" w:eastAsia="Calibri" w:hAnsi="Times New Roman" w:cs="Times New Roman"/>
          <w:sz w:val="28"/>
          <w:szCs w:val="28"/>
          <w:lang w:eastAsia="ru-RU"/>
        </w:rPr>
        <w:t xml:space="preserve">. </w:t>
      </w:r>
      <w:bookmarkStart w:id="25" w:name="Par397"/>
      <w:bookmarkEnd w:id="25"/>
      <w:r w:rsidRPr="00EE2FBF">
        <w:rPr>
          <w:rFonts w:ascii="Times New Roman" w:eastAsia="Calibri" w:hAnsi="Times New Roman" w:cs="Times New Roman"/>
          <w:sz w:val="28"/>
          <w:szCs w:val="28"/>
          <w:lang w:eastAsia="ru-RU"/>
        </w:rPr>
        <w:t xml:space="preserve">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 </w:t>
      </w:r>
    </w:p>
    <w:p w:rsidR="00BE1297" w:rsidRDefault="00257CF6" w:rsidP="00BE12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13</w:t>
      </w:r>
      <w:r w:rsidR="008245E9">
        <w:rPr>
          <w:rFonts w:ascii="Times New Roman" w:eastAsia="Calibri" w:hAnsi="Times New Roman" w:cs="Times New Roman"/>
          <w:sz w:val="28"/>
          <w:szCs w:val="28"/>
          <w:lang w:eastAsia="ru-RU"/>
        </w:rPr>
        <w:t>2</w:t>
      </w:r>
      <w:r w:rsidR="0003081B" w:rsidRPr="00EE2FBF">
        <w:rPr>
          <w:rFonts w:ascii="Times New Roman" w:eastAsia="Calibri" w:hAnsi="Times New Roman" w:cs="Times New Roman"/>
          <w:sz w:val="28"/>
          <w:szCs w:val="28"/>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BE1297" w:rsidRDefault="00BE1297" w:rsidP="00BE12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3081B" w:rsidRPr="00EE2FBF" w:rsidRDefault="0003081B" w:rsidP="00BE12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Глава 30.</w:t>
      </w:r>
      <w:r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081B" w:rsidRPr="00EE2FBF" w:rsidRDefault="0003081B" w:rsidP="0003081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lastRenderedPageBreak/>
        <w:t>13</w:t>
      </w:r>
      <w:r w:rsidR="008245E9">
        <w:rPr>
          <w:rFonts w:ascii="Times New Roman" w:eastAsia="Calibri" w:hAnsi="Times New Roman" w:cs="Times New Roman"/>
          <w:sz w:val="28"/>
          <w:szCs w:val="28"/>
          <w:lang w:eastAsia="ru-RU"/>
        </w:rPr>
        <w:t>3</w:t>
      </w:r>
      <w:r w:rsidRPr="00EE2FBF">
        <w:rPr>
          <w:rFonts w:ascii="Times New Roman" w:eastAsia="Calibri"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нарушения прав и законных интересов заявителей решением, действием (бездействием) уполномоченного органа, его должностных лиц, муниципальных служащих;</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в) некорректного поведения должностных лиц, муниципальных служащих уполномоченного органа, нарушения правил служебной этики при предоставлении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13</w:t>
      </w:r>
      <w:r w:rsidR="008245E9">
        <w:rPr>
          <w:rFonts w:ascii="Times New Roman" w:eastAsia="Calibri" w:hAnsi="Times New Roman" w:cs="Times New Roman"/>
          <w:sz w:val="28"/>
          <w:szCs w:val="28"/>
          <w:lang w:eastAsia="ru-RU"/>
        </w:rPr>
        <w:t>4</w:t>
      </w:r>
      <w:r w:rsidRPr="00EE2FBF">
        <w:rPr>
          <w:rFonts w:ascii="Times New Roman" w:eastAsia="Calibri" w:hAnsi="Times New Roman" w:cs="Times New Roman"/>
          <w:sz w:val="28"/>
          <w:szCs w:val="28"/>
          <w:lang w:eastAsia="ru-RU"/>
        </w:rPr>
        <w:t>. Информацию, указанную в пункте 13</w:t>
      </w:r>
      <w:r w:rsidR="00BB7E9A">
        <w:rPr>
          <w:rFonts w:ascii="Times New Roman" w:eastAsia="Calibri" w:hAnsi="Times New Roman" w:cs="Times New Roman"/>
          <w:sz w:val="28"/>
          <w:szCs w:val="28"/>
          <w:lang w:eastAsia="ru-RU"/>
        </w:rPr>
        <w:t>3</w:t>
      </w:r>
      <w:hyperlink w:anchor="Par401" w:history="1"/>
      <w:r w:rsidRPr="00EE2FBF">
        <w:rPr>
          <w:rFonts w:ascii="Times New Roman" w:eastAsia="Calibri" w:hAnsi="Times New Roman" w:cs="Times New Roman"/>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на официальном сайте </w:t>
      </w:r>
      <w:r w:rsidR="00315633">
        <w:rPr>
          <w:rFonts w:ascii="Times New Roman" w:hAnsi="Times New Roman" w:cs="Times New Roman"/>
          <w:sz w:val="28"/>
          <w:szCs w:val="28"/>
        </w:rPr>
        <w:t>Черемховского районного муниципального образования</w:t>
      </w:r>
      <w:r w:rsidRPr="00EE2FBF">
        <w:rPr>
          <w:rFonts w:ascii="Times New Roman" w:eastAsia="Calibri" w:hAnsi="Times New Roman" w:cs="Times New Roman"/>
          <w:sz w:val="28"/>
          <w:szCs w:val="28"/>
          <w:lang w:eastAsia="ru-RU"/>
        </w:rPr>
        <w:t xml:space="preserve"> в информационно-телекоммуникационной сети «Интернет» - http://cher.irkobl.ru, а также в федеральном реестре и на Портале. </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13</w:t>
      </w:r>
      <w:r w:rsidR="008245E9">
        <w:rPr>
          <w:rFonts w:ascii="Times New Roman" w:eastAsia="Calibri" w:hAnsi="Times New Roman" w:cs="Times New Roman"/>
          <w:sz w:val="28"/>
          <w:szCs w:val="28"/>
          <w:lang w:eastAsia="ru-RU"/>
        </w:rPr>
        <w:t>5</w:t>
      </w:r>
      <w:r w:rsidRPr="00EE2FBF">
        <w:rPr>
          <w:rFonts w:ascii="Times New Roman" w:eastAsia="Calibri" w:hAnsi="Times New Roman" w:cs="Times New Roman"/>
          <w:sz w:val="28"/>
          <w:szCs w:val="28"/>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13</w:t>
      </w:r>
      <w:r w:rsidR="008245E9">
        <w:rPr>
          <w:rFonts w:ascii="Times New Roman" w:eastAsia="Calibri" w:hAnsi="Times New Roman" w:cs="Times New Roman"/>
          <w:sz w:val="28"/>
          <w:szCs w:val="28"/>
          <w:lang w:eastAsia="ru-RU"/>
        </w:rPr>
        <w:t>6</w:t>
      </w:r>
      <w:r w:rsidRPr="00EE2FBF">
        <w:rPr>
          <w:rFonts w:ascii="Times New Roman" w:eastAsia="Calibri"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03081B" w:rsidRPr="00EE2FBF" w:rsidRDefault="0003081B" w:rsidP="0003081B">
      <w:pPr>
        <w:widowControl w:val="0"/>
        <w:autoSpaceDE w:val="0"/>
        <w:autoSpaceDN w:val="0"/>
        <w:adjustRightInd w:val="0"/>
        <w:spacing w:after="0" w:line="240" w:lineRule="auto"/>
        <w:ind w:firstLine="720"/>
        <w:jc w:val="center"/>
        <w:outlineLvl w:val="2"/>
        <w:rPr>
          <w:rFonts w:ascii="Times New Roman" w:eastAsia="Calibri" w:hAnsi="Times New Roman" w:cs="Times New Roman"/>
          <w:sz w:val="28"/>
          <w:szCs w:val="28"/>
          <w:lang w:eastAsia="ru-RU"/>
        </w:rPr>
      </w:pPr>
    </w:p>
    <w:p w:rsidR="0003081B" w:rsidRPr="00EE2FBF" w:rsidRDefault="0003081B" w:rsidP="0003081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E2FBF">
        <w:rPr>
          <w:rFonts w:ascii="Times New Roman" w:eastAsia="Calibri" w:hAnsi="Times New Roman" w:cs="Times New Roman"/>
          <w:b/>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081B" w:rsidRPr="00F74B39" w:rsidRDefault="0003081B" w:rsidP="0003081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03081B" w:rsidRPr="00EE2FBF" w:rsidRDefault="0003081B" w:rsidP="0003081B">
      <w:pPr>
        <w:widowControl w:val="0"/>
        <w:autoSpaceDE w:val="0"/>
        <w:autoSpaceDN w:val="0"/>
        <w:adjustRightInd w:val="0"/>
        <w:spacing w:after="0" w:line="240" w:lineRule="auto"/>
        <w:jc w:val="center"/>
        <w:outlineLvl w:val="2"/>
        <w:rPr>
          <w:rFonts w:ascii="Calibri" w:eastAsia="Calibri" w:hAnsi="Calibri" w:cs="Times New Roman"/>
          <w:b/>
          <w:sz w:val="20"/>
          <w:szCs w:val="28"/>
          <w:lang w:eastAsia="ru-RU"/>
        </w:rPr>
      </w:pPr>
      <w:r w:rsidRPr="00EE2FBF">
        <w:rPr>
          <w:rFonts w:ascii="Times New Roman" w:eastAsia="Calibri" w:hAnsi="Times New Roman" w:cs="Times New Roman"/>
          <w:b/>
          <w:sz w:val="28"/>
          <w:szCs w:val="28"/>
          <w:lang w:eastAsia="ru-RU"/>
        </w:rPr>
        <w:t>Глава 31. Обжалование решений и действий (бездействия), принимаемых (осуществляемых) в рамках предоставления муниципальной услуги</w:t>
      </w:r>
    </w:p>
    <w:p w:rsidR="0003081B" w:rsidRPr="00F74B39"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ko-KR"/>
        </w:rPr>
      </w:pPr>
    </w:p>
    <w:p w:rsidR="0003081B" w:rsidRPr="00EE2FBF" w:rsidRDefault="00257CF6" w:rsidP="0003081B">
      <w:pPr>
        <w:autoSpaceDE w:val="0"/>
        <w:autoSpaceDN w:val="0"/>
        <w:adjustRightInd w:val="0"/>
        <w:spacing w:after="0" w:line="240" w:lineRule="auto"/>
        <w:ind w:firstLine="540"/>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ru-RU"/>
        </w:rPr>
        <w:t xml:space="preserve">  1</w:t>
      </w:r>
      <w:r w:rsidR="002B4CBF" w:rsidRPr="00EE2FBF">
        <w:rPr>
          <w:rFonts w:ascii="Times New Roman" w:eastAsia="Calibri" w:hAnsi="Times New Roman" w:cs="Times New Roman"/>
          <w:sz w:val="28"/>
          <w:szCs w:val="28"/>
          <w:lang w:eastAsia="ru-RU"/>
        </w:rPr>
        <w:t>3</w:t>
      </w:r>
      <w:r w:rsidR="008245E9">
        <w:rPr>
          <w:rFonts w:ascii="Times New Roman" w:eastAsia="Calibri" w:hAnsi="Times New Roman" w:cs="Times New Roman"/>
          <w:sz w:val="28"/>
          <w:szCs w:val="28"/>
          <w:lang w:eastAsia="ru-RU"/>
        </w:rPr>
        <w:t>7</w:t>
      </w:r>
      <w:r w:rsidR="0003081B" w:rsidRPr="00EE2FBF">
        <w:rPr>
          <w:rFonts w:ascii="Times New Roman" w:eastAsia="Calibri" w:hAnsi="Times New Roman" w:cs="Times New Roman"/>
          <w:sz w:val="28"/>
          <w:szCs w:val="28"/>
          <w:lang w:eastAsia="ru-RU"/>
        </w:rPr>
        <w:t xml:space="preserve">. </w:t>
      </w:r>
      <w:r w:rsidR="0003081B" w:rsidRPr="00EE2FBF">
        <w:rPr>
          <w:rFonts w:ascii="Times New Roman" w:eastAsia="Calibri" w:hAnsi="Times New Roman" w:cs="Times New Roman"/>
          <w:sz w:val="28"/>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муниципальных служащих уполномоченного органа, принимаемые (осуществляемые) в рамках предоставления муниципальной услуги.</w:t>
      </w:r>
    </w:p>
    <w:p w:rsidR="0003081B" w:rsidRPr="00EE2FBF" w:rsidRDefault="00257CF6" w:rsidP="000308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 xml:space="preserve">         1</w:t>
      </w:r>
      <w:r w:rsidR="002B4CBF" w:rsidRPr="00EE2FBF">
        <w:rPr>
          <w:rFonts w:ascii="Times New Roman" w:eastAsia="Times New Roman" w:hAnsi="Times New Roman" w:cs="Times New Roman"/>
          <w:sz w:val="28"/>
          <w:szCs w:val="28"/>
          <w:lang w:eastAsia="ko-KR"/>
        </w:rPr>
        <w:t>3</w:t>
      </w:r>
      <w:r w:rsidR="008245E9">
        <w:rPr>
          <w:rFonts w:ascii="Times New Roman" w:eastAsia="Times New Roman" w:hAnsi="Times New Roman" w:cs="Times New Roman"/>
          <w:sz w:val="28"/>
          <w:szCs w:val="28"/>
          <w:lang w:eastAsia="ko-KR"/>
        </w:rPr>
        <w:t>8</w:t>
      </w:r>
      <w:r w:rsidR="0003081B" w:rsidRPr="00EE2FBF">
        <w:rPr>
          <w:rFonts w:ascii="Times New Roman" w:eastAsia="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муниципальных служащих уполномоченного органа,</w:t>
      </w:r>
      <w:r w:rsidR="0003081B" w:rsidRPr="00EE2FBF">
        <w:rPr>
          <w:rFonts w:ascii="Calibri" w:eastAsia="Times New Roman" w:hAnsi="Calibri" w:cs="Calibri"/>
          <w:sz w:val="24"/>
          <w:szCs w:val="24"/>
        </w:rPr>
        <w:t xml:space="preserve"> </w:t>
      </w:r>
      <w:r w:rsidR="0003081B" w:rsidRPr="00EE2FBF">
        <w:rPr>
          <w:rFonts w:ascii="Times New Roman" w:eastAsia="Times New Roman" w:hAnsi="Times New Roman" w:cs="Times New Roman"/>
          <w:sz w:val="28"/>
          <w:szCs w:val="28"/>
          <w:lang w:eastAsia="ko-KR"/>
        </w:rPr>
        <w:t>заявитель вправе обратиться в уполномоченный орган с жалобой на решения и действия (бездействие) уполномоченного органа, а также должностных лиц, муниципальных служащих уполномоченного органа, (далее – жалоба).</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w:t>
      </w:r>
      <w:r w:rsidR="008245E9">
        <w:rPr>
          <w:rFonts w:ascii="Times New Roman" w:eastAsia="Times New Roman" w:hAnsi="Times New Roman" w:cs="Times New Roman"/>
          <w:sz w:val="28"/>
          <w:szCs w:val="28"/>
          <w:lang w:eastAsia="ko-KR"/>
        </w:rPr>
        <w:t>39</w:t>
      </w:r>
      <w:r w:rsidRPr="00EE2FBF">
        <w:rPr>
          <w:rFonts w:ascii="Times New Roman" w:eastAsia="Times New Roman" w:hAnsi="Times New Roman" w:cs="Times New Roman"/>
          <w:sz w:val="28"/>
          <w:szCs w:val="28"/>
          <w:lang w:eastAsia="ko-KR"/>
        </w:rPr>
        <w:t xml:space="preserve">. Жалоба на решения и действия (бездействие) руководителя уполномоченного органа подается в вышестоящий орган – администрацию </w:t>
      </w:r>
      <w:r w:rsidRPr="00EE2FBF">
        <w:rPr>
          <w:rFonts w:ascii="Times New Roman" w:eastAsia="Times New Roman" w:hAnsi="Times New Roman" w:cs="Times New Roman"/>
          <w:sz w:val="28"/>
          <w:szCs w:val="28"/>
          <w:lang w:eastAsia="ko-KR"/>
        </w:rPr>
        <w:lastRenderedPageBreak/>
        <w:t>Черемховского районного муниципального образования.</w:t>
      </w:r>
    </w:p>
    <w:p w:rsidR="0003081B" w:rsidRPr="00EE2FBF" w:rsidRDefault="00257CF6"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14</w:t>
      </w:r>
      <w:r w:rsidR="008245E9">
        <w:rPr>
          <w:rFonts w:ascii="Times New Roman" w:eastAsia="Times New Roman" w:hAnsi="Times New Roman" w:cs="Times New Roman"/>
          <w:sz w:val="28"/>
          <w:szCs w:val="28"/>
          <w:lang w:eastAsia="ko-KR"/>
        </w:rPr>
        <w:t>0</w:t>
      </w:r>
      <w:r w:rsidR="0003081B" w:rsidRPr="00EE2FBF">
        <w:rPr>
          <w:rFonts w:ascii="Times New Roman" w:eastAsia="Times New Roman" w:hAnsi="Times New Roman" w:cs="Times New Roman"/>
          <w:sz w:val="28"/>
          <w:szCs w:val="28"/>
          <w:lang w:eastAsia="ko-KR"/>
        </w:rPr>
        <w:t>. Заявитель имеет право на получение информации и документов, необходимых для обоснования и рассмотрения жалобы.</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w:t>
      </w:r>
      <w:r w:rsidR="00257CF6" w:rsidRPr="00EE2FBF">
        <w:rPr>
          <w:rFonts w:ascii="Times New Roman" w:eastAsia="Times New Roman" w:hAnsi="Times New Roman" w:cs="Times New Roman"/>
          <w:sz w:val="28"/>
          <w:szCs w:val="28"/>
          <w:lang w:eastAsia="ko-KR"/>
        </w:rPr>
        <w:t>4</w:t>
      </w:r>
      <w:r w:rsidR="008245E9">
        <w:rPr>
          <w:rFonts w:ascii="Times New Roman" w:eastAsia="Times New Roman" w:hAnsi="Times New Roman" w:cs="Times New Roman"/>
          <w:sz w:val="28"/>
          <w:szCs w:val="28"/>
          <w:lang w:eastAsia="ko-KR"/>
        </w:rPr>
        <w:t>1</w:t>
      </w:r>
      <w:r w:rsidRPr="00EE2FBF">
        <w:rPr>
          <w:rFonts w:ascii="Times New Roman" w:eastAsia="Times New Roman" w:hAnsi="Times New Roman" w:cs="Times New Roman"/>
          <w:sz w:val="28"/>
          <w:szCs w:val="28"/>
          <w:lang w:eastAsia="ko-KR"/>
        </w:rPr>
        <w:t>. Заявитель может обратиться с жалобой, в том числе в следующих случаях:</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а) нарушение срока регистрации запроса о предоставлении муниципальной услуги (заявления);</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б) нарушение срока предоставления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ё) отказ уполномоченного органа, должностного лица, муниципального служащего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ж) нарушение срока или порядка выдачи документов по результатам предоставления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03081B" w:rsidRPr="00EE2FBF" w:rsidRDefault="0003081B" w:rsidP="000308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 xml:space="preserve">и) </w:t>
      </w:r>
      <w:r w:rsidRPr="00EE2FBF">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E2FBF">
          <w:rPr>
            <w:rFonts w:ascii="Times New Roman" w:eastAsia="Times New Roman" w:hAnsi="Times New Roman" w:cs="Times New Roman"/>
            <w:sz w:val="28"/>
            <w:szCs w:val="28"/>
          </w:rPr>
          <w:t>пунктом 4 части 1 статьи 7</w:t>
        </w:r>
      </w:hyperlink>
      <w:r w:rsidRPr="00EE2FBF">
        <w:rPr>
          <w:rFonts w:ascii="Times New Roman" w:eastAsia="Times New Roman" w:hAnsi="Times New Roman" w:cs="Times New Roman"/>
          <w:sz w:val="28"/>
          <w:szCs w:val="28"/>
        </w:rPr>
        <w:t xml:space="preserve"> Федерального закона № 210-ФЗ. </w:t>
      </w:r>
    </w:p>
    <w:p w:rsidR="00BE1297"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ko-KR"/>
        </w:rPr>
        <w:lastRenderedPageBreak/>
        <w:t>1</w:t>
      </w:r>
      <w:r w:rsidR="00257CF6" w:rsidRPr="00EE2FBF">
        <w:rPr>
          <w:rFonts w:ascii="Times New Roman" w:eastAsia="Calibri" w:hAnsi="Times New Roman" w:cs="Times New Roman"/>
          <w:sz w:val="28"/>
          <w:szCs w:val="28"/>
          <w:lang w:eastAsia="ko-KR"/>
        </w:rPr>
        <w:t>4</w:t>
      </w:r>
      <w:r w:rsidR="008245E9">
        <w:rPr>
          <w:rFonts w:ascii="Times New Roman" w:eastAsia="Calibri" w:hAnsi="Times New Roman" w:cs="Times New Roman"/>
          <w:sz w:val="28"/>
          <w:szCs w:val="28"/>
          <w:lang w:eastAsia="ko-KR"/>
        </w:rPr>
        <w:t>2</w:t>
      </w:r>
      <w:r w:rsidRPr="00EE2FBF">
        <w:rPr>
          <w:rFonts w:ascii="Times New Roman" w:eastAsia="Calibri" w:hAnsi="Times New Roman" w:cs="Times New Roman"/>
          <w:sz w:val="28"/>
          <w:szCs w:val="28"/>
          <w:lang w:eastAsia="ko-KR"/>
        </w:rPr>
        <w:t>. </w:t>
      </w:r>
      <w:r w:rsidRPr="00EE2FBF">
        <w:rPr>
          <w:rFonts w:ascii="Times New Roman" w:eastAsia="Calibri" w:hAnsi="Times New Roman" w:cs="Times New Roman"/>
          <w:sz w:val="28"/>
          <w:szCs w:val="28"/>
          <w:lang w:eastAsia="ru-RU"/>
        </w:rPr>
        <w:t xml:space="preserve">Жалоба может быть подана в письменной форме на бумажном </w:t>
      </w:r>
    </w:p>
    <w:p w:rsidR="0003081B" w:rsidRPr="00EE2FBF" w:rsidRDefault="0003081B" w:rsidP="00BE129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носителе либо в электронной форме одним из следующих способов: </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а) лично в уполномоченный орган по адресу, указанному на официальном сайте </w:t>
      </w:r>
      <w:r w:rsidR="00315633">
        <w:rPr>
          <w:rFonts w:ascii="Times New Roman" w:hAnsi="Times New Roman" w:cs="Times New Roman"/>
          <w:sz w:val="28"/>
          <w:szCs w:val="28"/>
        </w:rPr>
        <w:t>Черемховского районного муниципального образования</w:t>
      </w:r>
      <w:r w:rsidR="00315633"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sz w:val="28"/>
          <w:szCs w:val="28"/>
          <w:lang w:eastAsia="ru-RU"/>
        </w:rPr>
        <w:t>в информационно-телекоммуникационной сети «Интернет» - http://cher.irkobl.ru, а также в федеральном реестре и на Портале;</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через организации почтовой связи;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в) с использованием информационно-телекоммуникационной сети «Интернет»:</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электронная почта: kumi-chrmo@rambler.ru;</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 официальный сайт </w:t>
      </w:r>
      <w:r w:rsidR="00315633">
        <w:rPr>
          <w:rFonts w:ascii="Times New Roman" w:hAnsi="Times New Roman" w:cs="Times New Roman"/>
          <w:sz w:val="28"/>
          <w:szCs w:val="28"/>
        </w:rPr>
        <w:t>Черемховского районного муниципального образования</w:t>
      </w:r>
      <w:r w:rsidR="00315633" w:rsidRPr="00EE2FBF">
        <w:rPr>
          <w:rFonts w:ascii="Times New Roman" w:eastAsia="Calibri" w:hAnsi="Times New Roman" w:cs="Times New Roman"/>
          <w:sz w:val="28"/>
          <w:szCs w:val="28"/>
          <w:lang w:eastAsia="ru-RU"/>
        </w:rPr>
        <w:t xml:space="preserve"> </w:t>
      </w:r>
      <w:r w:rsidRPr="00EE2FBF">
        <w:rPr>
          <w:rFonts w:ascii="Times New Roman" w:eastAsia="Calibri" w:hAnsi="Times New Roman" w:cs="Times New Roman"/>
          <w:sz w:val="28"/>
          <w:szCs w:val="28"/>
          <w:lang w:eastAsia="ru-RU"/>
        </w:rPr>
        <w:t>в информационно-телекоммуникационной сети «Интернет»: http://cher.irkobl.ru.</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14</w:t>
      </w:r>
      <w:r w:rsidR="008245E9">
        <w:rPr>
          <w:rFonts w:ascii="Times New Roman" w:eastAsia="Times New Roman" w:hAnsi="Times New Roman" w:cs="Times New Roman"/>
          <w:sz w:val="28"/>
          <w:szCs w:val="28"/>
          <w:lang w:eastAsia="ko-KR"/>
        </w:rPr>
        <w:t>3</w:t>
      </w:r>
      <w:r w:rsidRPr="00EE2FBF">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14</w:t>
      </w:r>
      <w:r w:rsidR="008245E9">
        <w:rPr>
          <w:rFonts w:ascii="Times New Roman" w:eastAsia="Times New Roman" w:hAnsi="Times New Roman" w:cs="Times New Roman"/>
          <w:sz w:val="28"/>
          <w:szCs w:val="28"/>
          <w:lang w:eastAsia="ko-KR"/>
        </w:rPr>
        <w:t>4</w:t>
      </w:r>
      <w:r w:rsidRPr="00EE2FBF">
        <w:rPr>
          <w:rFonts w:ascii="Times New Roman" w:eastAsia="Times New Roman" w:hAnsi="Times New Roman" w:cs="Times New Roman"/>
          <w:sz w:val="28"/>
          <w:szCs w:val="28"/>
          <w:lang w:eastAsia="ko-KR"/>
        </w:rPr>
        <w:t xml:space="preserve">. Личный прием заявителей осуществляет руководитель уполномоченного органа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руководителя уполномоченного органа (заместитель председателя Комитета по управлению муниципальным имуществом Черемховского районного муниципального образования). </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14</w:t>
      </w:r>
      <w:r w:rsidR="008245E9">
        <w:rPr>
          <w:rFonts w:ascii="Times New Roman" w:eastAsia="Times New Roman" w:hAnsi="Times New Roman" w:cs="Times New Roman"/>
          <w:sz w:val="28"/>
          <w:szCs w:val="28"/>
          <w:lang w:eastAsia="ko-KR"/>
        </w:rPr>
        <w:t>5</w:t>
      </w:r>
      <w:r w:rsidRPr="00EE2FBF">
        <w:rPr>
          <w:rFonts w:ascii="Times New Roman" w:eastAsia="Times New Roman" w:hAnsi="Times New Roman" w:cs="Times New Roman"/>
          <w:sz w:val="28"/>
          <w:szCs w:val="28"/>
          <w:lang w:eastAsia="ko-KR"/>
        </w:rPr>
        <w:t>. При личном приеме заявитель предъявляет документ, удостоверяющий его личность.</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14</w:t>
      </w:r>
      <w:r w:rsidR="008245E9">
        <w:rPr>
          <w:rFonts w:ascii="Times New Roman" w:eastAsia="Times New Roman" w:hAnsi="Times New Roman" w:cs="Times New Roman"/>
          <w:sz w:val="28"/>
          <w:szCs w:val="28"/>
          <w:lang w:eastAsia="ko-KR"/>
        </w:rPr>
        <w:t>6</w:t>
      </w:r>
      <w:r w:rsidRPr="00EE2FBF">
        <w:rPr>
          <w:rFonts w:ascii="Times New Roman" w:eastAsia="Times New Roman" w:hAnsi="Times New Roman" w:cs="Times New Roman"/>
          <w:sz w:val="28"/>
          <w:szCs w:val="28"/>
          <w:lang w:eastAsia="ko-KR"/>
        </w:rPr>
        <w:t>. Жалоба должна содержать:</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Заявителем могут быть представлены документы (при наличии), подтверждающие доводы заявителя, либо их копии.</w:t>
      </w:r>
    </w:p>
    <w:p w:rsidR="0003081B" w:rsidRPr="00EE2FBF" w:rsidRDefault="002B4CBF"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lastRenderedPageBreak/>
        <w:t>14</w:t>
      </w:r>
      <w:r w:rsidR="008245E9">
        <w:rPr>
          <w:rFonts w:ascii="Times New Roman" w:eastAsia="Times New Roman" w:hAnsi="Times New Roman" w:cs="Times New Roman"/>
          <w:sz w:val="28"/>
          <w:szCs w:val="28"/>
          <w:lang w:eastAsia="ko-KR"/>
        </w:rPr>
        <w:t>7</w:t>
      </w:r>
      <w:r w:rsidR="0003081B" w:rsidRPr="00EE2FBF">
        <w:rPr>
          <w:rFonts w:ascii="Times New Roman" w:eastAsia="Times New Roman" w:hAnsi="Times New Roman" w:cs="Times New Roman"/>
          <w:sz w:val="28"/>
          <w:szCs w:val="28"/>
          <w:lang w:eastAsia="ko-KR"/>
        </w:rPr>
        <w:t>. При рассмотрении жалобы:</w:t>
      </w:r>
    </w:p>
    <w:p w:rsidR="0003081B" w:rsidRPr="00EE2FBF" w:rsidRDefault="0003081B" w:rsidP="000308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E2FBF">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жалобы;</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ko-KR"/>
        </w:rPr>
        <w:t xml:space="preserve">б) обеспечивается по просьбе заявителя представление информации и </w:t>
      </w:r>
      <w:r w:rsidRPr="00EE2FBF">
        <w:rPr>
          <w:rFonts w:ascii="Times New Roman" w:eastAsia="Calibri" w:hAnsi="Times New Roman" w:cs="Times New Roman"/>
          <w:sz w:val="28"/>
          <w:szCs w:val="28"/>
          <w:lang w:eastAsia="ru-RU"/>
        </w:rPr>
        <w:t xml:space="preserve">документов, необходимых для обоснования и рассмотрения жалобы в течение 3 рабочих дней со дня регистрации жалобы в уполномоченном органе. </w:t>
      </w:r>
    </w:p>
    <w:p w:rsidR="0003081B" w:rsidRPr="00EE2FBF" w:rsidRDefault="002B4CBF" w:rsidP="000308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14</w:t>
      </w:r>
      <w:r w:rsidR="008245E9">
        <w:rPr>
          <w:rFonts w:ascii="Times New Roman" w:eastAsia="Calibri" w:hAnsi="Times New Roman" w:cs="Times New Roman"/>
          <w:sz w:val="28"/>
          <w:szCs w:val="28"/>
          <w:lang w:eastAsia="ru-RU"/>
        </w:rPr>
        <w:t>8</w:t>
      </w:r>
      <w:r w:rsidR="0003081B" w:rsidRPr="00EE2FBF">
        <w:rPr>
          <w:rFonts w:ascii="Times New Roman" w:eastAsia="Calibri" w:hAnsi="Times New Roman" w:cs="Times New Roman"/>
          <w:sz w:val="28"/>
          <w:szCs w:val="28"/>
          <w:lang w:eastAsia="ru-RU"/>
        </w:rPr>
        <w:t xml:space="preserve">.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0003081B" w:rsidRPr="00EE2FBF">
        <w:rPr>
          <w:rFonts w:ascii="Times New Roman" w:eastAsia="Calibri" w:hAnsi="Times New Roman" w:cs="Times New Roman"/>
          <w:sz w:val="28"/>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03081B" w:rsidRPr="00EE2FBF">
        <w:rPr>
          <w:rFonts w:ascii="Times New Roman" w:eastAsia="Calibri" w:hAnsi="Times New Roman" w:cs="Times New Roman"/>
          <w:sz w:val="28"/>
          <w:szCs w:val="28"/>
          <w:lang w:eastAsia="ru-RU"/>
        </w:rPr>
        <w:t>уведомление о дате и месте ее рассмотрения.</w:t>
      </w:r>
    </w:p>
    <w:p w:rsidR="0003081B" w:rsidRPr="00EE2FBF" w:rsidRDefault="008245E9" w:rsidP="000308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149</w:t>
      </w:r>
      <w:r w:rsidR="0003081B" w:rsidRPr="00EE2FBF">
        <w:rPr>
          <w:rFonts w:ascii="Times New Roman" w:eastAsia="Calibri" w:hAnsi="Times New Roman" w:cs="Times New Roman"/>
          <w:sz w:val="28"/>
          <w:szCs w:val="28"/>
          <w:lang w:eastAsia="ru-RU"/>
        </w:rPr>
        <w:t>. Жалоба, поступившая в уполномоченный орган, либо вышестоящий орган, подлежит рассмотрению руководителем уполномоченного органа либо руководителем вышестоящего органа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w:t>
      </w:r>
      <w:r w:rsidR="00257CF6" w:rsidRPr="00EE2FBF">
        <w:rPr>
          <w:rFonts w:ascii="Times New Roman" w:eastAsia="Calibri" w:hAnsi="Times New Roman" w:cs="Times New Roman"/>
          <w:sz w:val="28"/>
          <w:szCs w:val="28"/>
          <w:lang w:eastAsia="ru-RU"/>
        </w:rPr>
        <w:t>5</w:t>
      </w:r>
      <w:r w:rsidR="008245E9">
        <w:rPr>
          <w:rFonts w:ascii="Times New Roman" w:eastAsia="Calibri" w:hAnsi="Times New Roman" w:cs="Times New Roman"/>
          <w:sz w:val="28"/>
          <w:szCs w:val="28"/>
          <w:lang w:eastAsia="ru-RU"/>
        </w:rPr>
        <w:t>0</w:t>
      </w:r>
      <w:r w:rsidRPr="00EE2FBF">
        <w:rPr>
          <w:rFonts w:ascii="Times New Roman" w:eastAsia="Calibri" w:hAnsi="Times New Roman" w:cs="Times New Roman"/>
          <w:sz w:val="28"/>
          <w:szCs w:val="28"/>
          <w:lang w:eastAsia="ru-RU"/>
        </w:rPr>
        <w:t>. </w:t>
      </w:r>
      <w:bookmarkStart w:id="26" w:name="Par509"/>
      <w:bookmarkEnd w:id="26"/>
      <w:r w:rsidRPr="00EE2FBF">
        <w:rPr>
          <w:rFonts w:ascii="Times New Roman" w:eastAsia="Calibri" w:hAnsi="Times New Roman" w:cs="Times New Roman"/>
          <w:sz w:val="28"/>
          <w:szCs w:val="28"/>
          <w:lang w:eastAsia="ru-RU"/>
        </w:rPr>
        <w:t>Порядок рассмотрения отдельных жалоб:</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w:t>
      </w:r>
      <w:r w:rsidRPr="00EE2FBF">
        <w:rPr>
          <w:rFonts w:ascii="Times New Roman" w:eastAsia="Calibri" w:hAnsi="Times New Roman" w:cs="Times New Roman"/>
          <w:sz w:val="28"/>
          <w:szCs w:val="28"/>
          <w:lang w:eastAsia="ru-RU"/>
        </w:rPr>
        <w:lastRenderedPageBreak/>
        <w:t>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в течение 7 рабочих дней с момента регистрации жалобы.</w:t>
      </w:r>
    </w:p>
    <w:p w:rsidR="0003081B" w:rsidRPr="00EE2FBF" w:rsidRDefault="00257CF6" w:rsidP="0003081B">
      <w:pPr>
        <w:spacing w:after="0" w:line="240" w:lineRule="auto"/>
        <w:ind w:firstLine="709"/>
        <w:jc w:val="both"/>
        <w:rPr>
          <w:rFonts w:ascii="Times New Roman" w:eastAsia="Calibri" w:hAnsi="Times New Roman" w:cs="Times New Roman"/>
          <w:sz w:val="28"/>
          <w:szCs w:val="28"/>
          <w:lang w:eastAsia="ru-RU"/>
        </w:rPr>
      </w:pPr>
      <w:r w:rsidRPr="00EE2FBF">
        <w:rPr>
          <w:rFonts w:ascii="Times New Roman" w:eastAsia="Calibri" w:hAnsi="Times New Roman" w:cs="Times New Roman"/>
          <w:sz w:val="28"/>
          <w:szCs w:val="28"/>
          <w:lang w:eastAsia="ru-RU"/>
        </w:rPr>
        <w:t>15</w:t>
      </w:r>
      <w:r w:rsidR="008245E9">
        <w:rPr>
          <w:rFonts w:ascii="Times New Roman" w:eastAsia="Calibri" w:hAnsi="Times New Roman" w:cs="Times New Roman"/>
          <w:sz w:val="28"/>
          <w:szCs w:val="28"/>
          <w:lang w:eastAsia="ru-RU"/>
        </w:rPr>
        <w:t>1</w:t>
      </w:r>
      <w:r w:rsidR="0003081B" w:rsidRPr="00EE2FBF">
        <w:rPr>
          <w:rFonts w:ascii="Times New Roman" w:eastAsia="Calibri" w:hAnsi="Times New Roman" w:cs="Times New Roman"/>
          <w:sz w:val="28"/>
          <w:szCs w:val="28"/>
          <w:lang w:eastAsia="ru-RU"/>
        </w:rPr>
        <w:t>. По результатам рассмотрения жалобы уполномоченный орган принимает одно из следующих решений:</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ru-RU"/>
        </w:rPr>
        <w:t>а) удовлетворяет жалобу, в том числе в форме отмены принятого решения, исправления допущенных должностными</w:t>
      </w:r>
      <w:r w:rsidRPr="00EE2FBF">
        <w:rPr>
          <w:rFonts w:ascii="Times New Roman" w:eastAsia="Calibri" w:hAnsi="Times New Roman" w:cs="Times New Roman"/>
          <w:sz w:val="28"/>
          <w:szCs w:val="28"/>
          <w:lang w:eastAsia="ko-KR"/>
        </w:rPr>
        <w:t xml:space="preserve"> лицами, муниципальными служащими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б) отказывает в удовлетворении жалобы.</w:t>
      </w:r>
    </w:p>
    <w:p w:rsidR="0003081B" w:rsidRPr="00EE2FBF" w:rsidRDefault="00257CF6"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15</w:t>
      </w:r>
      <w:r w:rsidR="008245E9">
        <w:rPr>
          <w:rFonts w:ascii="Times New Roman" w:eastAsia="Calibri" w:hAnsi="Times New Roman" w:cs="Times New Roman"/>
          <w:sz w:val="28"/>
          <w:szCs w:val="28"/>
          <w:lang w:eastAsia="ko-KR"/>
        </w:rPr>
        <w:t>2</w:t>
      </w:r>
      <w:r w:rsidR="0003081B" w:rsidRPr="00EE2FBF">
        <w:rPr>
          <w:rFonts w:ascii="Times New Roman" w:eastAsia="Calibri" w:hAnsi="Times New Roman" w:cs="Times New Roman"/>
          <w:sz w:val="28"/>
          <w:szCs w:val="28"/>
          <w:lang w:eastAsia="ko-KR"/>
        </w:rPr>
        <w:t>. Не позднее дня, следующего за днем принятия решения, указанного в пункте 14</w:t>
      </w:r>
      <w:r w:rsidR="008245E9">
        <w:rPr>
          <w:rFonts w:ascii="Times New Roman" w:eastAsia="Calibri" w:hAnsi="Times New Roman" w:cs="Times New Roman"/>
          <w:sz w:val="28"/>
          <w:szCs w:val="28"/>
          <w:lang w:eastAsia="ko-KR"/>
        </w:rPr>
        <w:t>9</w:t>
      </w:r>
      <w:r w:rsidR="0003081B" w:rsidRPr="00EE2FBF">
        <w:rPr>
          <w:rFonts w:ascii="Times New Roman" w:eastAsia="Calibri" w:hAnsi="Times New Roman" w:cs="Times New Roman"/>
          <w:sz w:val="28"/>
          <w:szCs w:val="28"/>
          <w:lang w:eastAsia="ko-KR"/>
        </w:rPr>
        <w:t xml:space="preserve"> настоящего административного регламента, заявителю в письменной форме и по его желанию в электронной форме должностным лицом, муниципальным служащим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03081B" w:rsidRPr="00EE2FBF" w:rsidRDefault="00257CF6"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15</w:t>
      </w:r>
      <w:r w:rsidR="008245E9">
        <w:rPr>
          <w:rFonts w:ascii="Times New Roman" w:eastAsia="Calibri" w:hAnsi="Times New Roman" w:cs="Times New Roman"/>
          <w:sz w:val="28"/>
          <w:szCs w:val="28"/>
          <w:lang w:eastAsia="ko-KR"/>
        </w:rPr>
        <w:t>3</w:t>
      </w:r>
      <w:r w:rsidR="0003081B" w:rsidRPr="00EE2FBF">
        <w:rPr>
          <w:rFonts w:ascii="Times New Roman" w:eastAsia="Calibri" w:hAnsi="Times New Roman" w:cs="Times New Roman"/>
          <w:sz w:val="28"/>
          <w:szCs w:val="28"/>
          <w:lang w:eastAsia="ko-KR"/>
        </w:rPr>
        <w:t>. В ответе по результатам рассмотрения жалобы указываются:</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муниципального служащего, принявшего решение по жалобе;</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в) фамилия, имя и (при наличии) отчество заявителя, подавшего жалобу;</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г) основания для принятия решения по жалобе;</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д) принятое по жалобе решение;</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е) 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3081B" w:rsidRPr="00EE2FBF" w:rsidRDefault="00257CF6"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15</w:t>
      </w:r>
      <w:r w:rsidR="008245E9">
        <w:rPr>
          <w:rFonts w:ascii="Times New Roman" w:eastAsia="Calibri" w:hAnsi="Times New Roman" w:cs="Times New Roman"/>
          <w:sz w:val="28"/>
          <w:szCs w:val="28"/>
          <w:lang w:eastAsia="ko-KR"/>
        </w:rPr>
        <w:t>4</w:t>
      </w:r>
      <w:r w:rsidR="0003081B" w:rsidRPr="00EE2FBF">
        <w:rPr>
          <w:rFonts w:ascii="Times New Roman" w:eastAsia="Calibri" w:hAnsi="Times New Roman" w:cs="Times New Roman"/>
          <w:sz w:val="28"/>
          <w:szCs w:val="28"/>
          <w:lang w:eastAsia="ko-KR"/>
        </w:rPr>
        <w:t>. В удовлетворении жалобы отказывается в следующих случаях:</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а)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не подтвердились;</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lastRenderedPageBreak/>
        <w:t xml:space="preserve">б) если жалоба не соответствует требованиям, установленным </w:t>
      </w:r>
      <w:hyperlink r:id="rId24" w:history="1">
        <w:r w:rsidRPr="00EE2FBF">
          <w:rPr>
            <w:rFonts w:ascii="Times New Roman" w:eastAsia="Calibri" w:hAnsi="Times New Roman" w:cs="Times New Roman"/>
            <w:sz w:val="28"/>
            <w:szCs w:val="28"/>
            <w:lang w:eastAsia="ko-KR"/>
          </w:rPr>
          <w:t>частью 5 статьи 11.2</w:t>
        </w:r>
      </w:hyperlink>
      <w:r w:rsidRPr="00EE2FBF">
        <w:rPr>
          <w:rFonts w:ascii="Times New Roman" w:eastAsia="Calibri" w:hAnsi="Times New Roman" w:cs="Times New Roman"/>
          <w:sz w:val="28"/>
          <w:szCs w:val="28"/>
          <w:lang w:eastAsia="ko-KR"/>
        </w:rPr>
        <w:t xml:space="preserve"> Федерального закона № 210-ФЗ;</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в) наличия вступившего в законную силу решения суда, арбитражного суда по жалобе о том же предмете и по тем же основаниям;</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Основания для приостановления рассмотрения жалобы законодательством не предусмотрены.</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15</w:t>
      </w:r>
      <w:r w:rsidR="008245E9">
        <w:rPr>
          <w:rFonts w:ascii="Times New Roman" w:eastAsia="Calibri" w:hAnsi="Times New Roman" w:cs="Times New Roman"/>
          <w:sz w:val="28"/>
          <w:szCs w:val="28"/>
          <w:lang w:eastAsia="ko-KR"/>
        </w:rPr>
        <w:t>5</w:t>
      </w:r>
      <w:r w:rsidRPr="00EE2FBF">
        <w:rPr>
          <w:rFonts w:ascii="Times New Roman" w:eastAsia="Calibri"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15</w:t>
      </w:r>
      <w:r w:rsidR="008245E9">
        <w:rPr>
          <w:rFonts w:ascii="Times New Roman" w:eastAsia="Calibri" w:hAnsi="Times New Roman" w:cs="Times New Roman"/>
          <w:sz w:val="28"/>
          <w:szCs w:val="28"/>
          <w:lang w:eastAsia="ko-KR"/>
        </w:rPr>
        <w:t>6</w:t>
      </w:r>
      <w:r w:rsidRPr="00EE2FBF">
        <w:rPr>
          <w:rFonts w:ascii="Times New Roman" w:eastAsia="Calibri"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081B" w:rsidRPr="00EE2FBF" w:rsidRDefault="00257CF6"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1</w:t>
      </w:r>
      <w:r w:rsidR="002B4CBF" w:rsidRPr="00EE2FBF">
        <w:rPr>
          <w:rFonts w:ascii="Times New Roman" w:eastAsia="Calibri" w:hAnsi="Times New Roman" w:cs="Times New Roman"/>
          <w:sz w:val="28"/>
          <w:szCs w:val="28"/>
          <w:lang w:eastAsia="ko-KR"/>
        </w:rPr>
        <w:t>5</w:t>
      </w:r>
      <w:r w:rsidR="008245E9">
        <w:rPr>
          <w:rFonts w:ascii="Times New Roman" w:eastAsia="Calibri" w:hAnsi="Times New Roman" w:cs="Times New Roman"/>
          <w:sz w:val="28"/>
          <w:szCs w:val="28"/>
          <w:lang w:eastAsia="ko-KR"/>
        </w:rPr>
        <w:t>7</w:t>
      </w:r>
      <w:r w:rsidR="0003081B" w:rsidRPr="00EE2FBF">
        <w:rPr>
          <w:rFonts w:ascii="Times New Roman" w:eastAsia="Calibri" w:hAnsi="Times New Roman" w:cs="Times New Roman"/>
          <w:sz w:val="28"/>
          <w:szCs w:val="28"/>
          <w:lang w:eastAsia="ko-KR"/>
        </w:rPr>
        <w:t>. Способами информирования заявителей о порядке подачи и рассмотрения жалобы являются:</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 xml:space="preserve">а) личное обращение заявителя в уполномоченный орган по адресу, указанному на официальном сайте </w:t>
      </w:r>
      <w:r w:rsidR="00BE1297">
        <w:rPr>
          <w:rFonts w:ascii="Times New Roman" w:hAnsi="Times New Roman" w:cs="Times New Roman"/>
          <w:sz w:val="28"/>
          <w:szCs w:val="28"/>
        </w:rPr>
        <w:t>Черемховского районного муниципального образования</w:t>
      </w:r>
      <w:r w:rsidR="00BE1297" w:rsidRPr="00EE2FBF">
        <w:rPr>
          <w:rFonts w:ascii="Times New Roman" w:eastAsia="Calibri" w:hAnsi="Times New Roman" w:cs="Times New Roman"/>
          <w:sz w:val="28"/>
          <w:szCs w:val="28"/>
          <w:lang w:eastAsia="ko-KR"/>
        </w:rPr>
        <w:t xml:space="preserve"> </w:t>
      </w:r>
      <w:r w:rsidRPr="00EE2FBF">
        <w:rPr>
          <w:rFonts w:ascii="Times New Roman" w:eastAsia="Calibri" w:hAnsi="Times New Roman" w:cs="Times New Roman"/>
          <w:sz w:val="28"/>
          <w:szCs w:val="28"/>
          <w:lang w:eastAsia="ko-KR"/>
        </w:rPr>
        <w:t xml:space="preserve">в информационно-телекоммуникационной сети «Интернет» - http://cher.irkobl.ru, а также в федеральном реестре и на Портале;   </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б) через организации почтовой связи;</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 xml:space="preserve">в) с помощью средств электронной связи (направление письма на адрес электронной почты уполномоченного органа – kumi-chrmo@rambler.ru либо на официальный сайт </w:t>
      </w:r>
      <w:r w:rsidR="00BE1297">
        <w:rPr>
          <w:rFonts w:ascii="Times New Roman" w:hAnsi="Times New Roman" w:cs="Times New Roman"/>
          <w:sz w:val="28"/>
          <w:szCs w:val="28"/>
        </w:rPr>
        <w:t>Черемховского районного муниципального образования</w:t>
      </w:r>
      <w:r w:rsidR="00BE1297" w:rsidRPr="00EE2FBF">
        <w:rPr>
          <w:rFonts w:ascii="Times New Roman" w:eastAsia="Calibri" w:hAnsi="Times New Roman" w:cs="Times New Roman"/>
          <w:sz w:val="28"/>
          <w:szCs w:val="28"/>
          <w:lang w:eastAsia="ko-KR"/>
        </w:rPr>
        <w:t xml:space="preserve"> </w:t>
      </w:r>
      <w:r w:rsidRPr="00EE2FBF">
        <w:rPr>
          <w:rFonts w:ascii="Times New Roman" w:eastAsia="Calibri" w:hAnsi="Times New Roman" w:cs="Times New Roman"/>
          <w:sz w:val="28"/>
          <w:szCs w:val="28"/>
          <w:lang w:eastAsia="ko-KR"/>
        </w:rPr>
        <w:t>в информационно-телекоммуникационной сети «Интернет» – http://cher.irkobl.ru);</w:t>
      </w:r>
    </w:p>
    <w:p w:rsidR="0003081B" w:rsidRPr="00EE2FBF" w:rsidRDefault="0003081B" w:rsidP="0003081B">
      <w:pPr>
        <w:spacing w:after="0" w:line="240" w:lineRule="auto"/>
        <w:ind w:firstLine="709"/>
        <w:jc w:val="both"/>
        <w:rPr>
          <w:rFonts w:ascii="Times New Roman" w:eastAsia="Calibri" w:hAnsi="Times New Roman" w:cs="Times New Roman"/>
          <w:sz w:val="28"/>
          <w:szCs w:val="28"/>
          <w:lang w:eastAsia="ko-KR"/>
        </w:rPr>
      </w:pPr>
      <w:r w:rsidRPr="00EE2FBF">
        <w:rPr>
          <w:rFonts w:ascii="Times New Roman" w:eastAsia="Calibri" w:hAnsi="Times New Roman" w:cs="Times New Roman"/>
          <w:sz w:val="28"/>
          <w:szCs w:val="28"/>
          <w:lang w:eastAsia="ko-KR"/>
        </w:rPr>
        <w:t xml:space="preserve">г) с помощью телефонной и факсимильной связи по телефону/факсу уполномоченного органа, указанному на официальном сайте </w:t>
      </w:r>
      <w:r w:rsidR="00BE1297">
        <w:rPr>
          <w:rFonts w:ascii="Times New Roman" w:hAnsi="Times New Roman" w:cs="Times New Roman"/>
          <w:sz w:val="28"/>
          <w:szCs w:val="28"/>
        </w:rPr>
        <w:t>Черемховского районного муниципального образования</w:t>
      </w:r>
      <w:r w:rsidRPr="00EE2FBF">
        <w:rPr>
          <w:rFonts w:ascii="Times New Roman" w:eastAsia="Calibri" w:hAnsi="Times New Roman" w:cs="Times New Roman"/>
          <w:sz w:val="28"/>
          <w:szCs w:val="28"/>
          <w:lang w:eastAsia="ko-KR"/>
        </w:rPr>
        <w:t xml:space="preserve"> в информационно-телекоммуникационной сети «Интернет» - http://cher.irkobl.ru, а также в федеральном реестре и на Портале.</w:t>
      </w:r>
    </w:p>
    <w:p w:rsidR="0003081B" w:rsidRPr="00EE2FBF" w:rsidRDefault="0003081B" w:rsidP="0003081B">
      <w:pPr>
        <w:autoSpaceDE w:val="0"/>
        <w:autoSpaceDN w:val="0"/>
        <w:adjustRightInd w:val="0"/>
        <w:spacing w:after="0" w:line="240" w:lineRule="auto"/>
        <w:ind w:firstLine="709"/>
        <w:jc w:val="both"/>
        <w:rPr>
          <w:rFonts w:ascii="Times New Roman" w:eastAsia="Times New Roman" w:hAnsi="Times New Roman" w:cs="Times New Roman"/>
          <w:sz w:val="10"/>
          <w:szCs w:val="10"/>
          <w:lang w:eastAsia="ko-KR"/>
        </w:rPr>
      </w:pPr>
    </w:p>
    <w:p w:rsidR="0003081B" w:rsidRPr="00EE2FBF" w:rsidRDefault="0003081B" w:rsidP="0003081B">
      <w:pPr>
        <w:autoSpaceDE w:val="0"/>
        <w:autoSpaceDN w:val="0"/>
        <w:adjustRightInd w:val="0"/>
        <w:spacing w:after="0" w:line="240" w:lineRule="auto"/>
        <w:ind w:firstLine="709"/>
        <w:jc w:val="both"/>
        <w:rPr>
          <w:rFonts w:ascii="Times New Roman" w:eastAsia="Times New Roman" w:hAnsi="Times New Roman" w:cs="Times New Roman"/>
          <w:sz w:val="10"/>
          <w:szCs w:val="10"/>
          <w:lang w:eastAsia="ko-KR"/>
        </w:rPr>
      </w:pPr>
    </w:p>
    <w:tbl>
      <w:tblPr>
        <w:tblW w:w="9781" w:type="dxa"/>
        <w:tblLook w:val="04A0" w:firstRow="1" w:lastRow="0" w:firstColumn="1" w:lastColumn="0" w:noHBand="0" w:noVBand="1"/>
      </w:tblPr>
      <w:tblGrid>
        <w:gridCol w:w="5387"/>
        <w:gridCol w:w="4394"/>
      </w:tblGrid>
      <w:tr w:rsidR="00EE2FBF" w:rsidRPr="00EE2FBF" w:rsidTr="00406F46">
        <w:tc>
          <w:tcPr>
            <w:tcW w:w="5387" w:type="dxa"/>
            <w:shd w:val="clear" w:color="auto" w:fill="auto"/>
          </w:tcPr>
          <w:p w:rsidR="00FE0DC1" w:rsidRDefault="00FE0DC1" w:rsidP="009E4972">
            <w:pPr>
              <w:autoSpaceDE w:val="0"/>
              <w:autoSpaceDN w:val="0"/>
              <w:adjustRightInd w:val="0"/>
              <w:spacing w:after="0" w:line="240" w:lineRule="auto"/>
              <w:ind w:left="-105"/>
              <w:rPr>
                <w:rFonts w:ascii="Times New Roman" w:eastAsia="Times New Roman" w:hAnsi="Times New Roman" w:cs="Times New Roman"/>
                <w:sz w:val="27"/>
                <w:szCs w:val="27"/>
                <w:lang w:eastAsia="ko-KR"/>
              </w:rPr>
            </w:pPr>
            <w:bookmarkStart w:id="27" w:name="Par775"/>
            <w:bookmarkEnd w:id="27"/>
          </w:p>
          <w:p w:rsidR="008253F2" w:rsidRDefault="00406F46" w:rsidP="00FE0DC1">
            <w:pPr>
              <w:autoSpaceDE w:val="0"/>
              <w:autoSpaceDN w:val="0"/>
              <w:adjustRightInd w:val="0"/>
              <w:spacing w:after="0" w:line="240" w:lineRule="auto"/>
              <w:ind w:left="-105"/>
              <w:rPr>
                <w:rFonts w:ascii="Times New Roman" w:eastAsia="Times New Roman" w:hAnsi="Times New Roman" w:cs="Times New Roman"/>
                <w:sz w:val="27"/>
                <w:szCs w:val="27"/>
                <w:lang w:eastAsia="ko-KR"/>
              </w:rPr>
            </w:pPr>
            <w:r>
              <w:rPr>
                <w:rFonts w:ascii="Times New Roman" w:eastAsia="Times New Roman" w:hAnsi="Times New Roman" w:cs="Times New Roman"/>
                <w:sz w:val="27"/>
                <w:szCs w:val="27"/>
                <w:lang w:eastAsia="ko-KR"/>
              </w:rPr>
              <w:t>Председатель Комитета по у</w:t>
            </w:r>
            <w:r w:rsidR="0003081B" w:rsidRPr="00EE2FBF">
              <w:rPr>
                <w:rFonts w:ascii="Times New Roman" w:eastAsia="Times New Roman" w:hAnsi="Times New Roman" w:cs="Times New Roman"/>
                <w:sz w:val="27"/>
                <w:szCs w:val="27"/>
                <w:lang w:eastAsia="ko-KR"/>
              </w:rPr>
              <w:t xml:space="preserve">правлению муниципальным имуществом </w:t>
            </w:r>
            <w:r>
              <w:rPr>
                <w:rFonts w:ascii="Times New Roman" w:eastAsia="Times New Roman" w:hAnsi="Times New Roman" w:cs="Times New Roman"/>
                <w:sz w:val="27"/>
                <w:szCs w:val="27"/>
                <w:lang w:eastAsia="ko-KR"/>
              </w:rPr>
              <w:t>Ч</w:t>
            </w:r>
            <w:r w:rsidR="0003081B" w:rsidRPr="00EE2FBF">
              <w:rPr>
                <w:rFonts w:ascii="Times New Roman" w:eastAsia="Times New Roman" w:hAnsi="Times New Roman" w:cs="Times New Roman"/>
                <w:sz w:val="27"/>
                <w:szCs w:val="27"/>
                <w:lang w:eastAsia="ko-KR"/>
              </w:rPr>
              <w:t>еремховского</w:t>
            </w:r>
            <w:r>
              <w:rPr>
                <w:rFonts w:ascii="Times New Roman" w:eastAsia="Times New Roman" w:hAnsi="Times New Roman" w:cs="Times New Roman"/>
                <w:sz w:val="27"/>
                <w:szCs w:val="27"/>
                <w:lang w:eastAsia="ko-KR"/>
              </w:rPr>
              <w:t xml:space="preserve"> </w:t>
            </w:r>
            <w:r w:rsidR="0003081B" w:rsidRPr="00EE2FBF">
              <w:rPr>
                <w:rFonts w:ascii="Times New Roman" w:eastAsia="Times New Roman" w:hAnsi="Times New Roman" w:cs="Times New Roman"/>
                <w:sz w:val="27"/>
                <w:szCs w:val="27"/>
                <w:lang w:eastAsia="ko-KR"/>
              </w:rPr>
              <w:t>районного муниципального</w:t>
            </w:r>
            <w:r>
              <w:rPr>
                <w:rFonts w:ascii="Times New Roman" w:eastAsia="Times New Roman" w:hAnsi="Times New Roman" w:cs="Times New Roman"/>
                <w:sz w:val="27"/>
                <w:szCs w:val="27"/>
                <w:lang w:eastAsia="ko-KR"/>
              </w:rPr>
              <w:t xml:space="preserve"> </w:t>
            </w:r>
            <w:r w:rsidR="0003081B" w:rsidRPr="00EE2FBF">
              <w:rPr>
                <w:rFonts w:ascii="Times New Roman" w:eastAsia="Times New Roman" w:hAnsi="Times New Roman" w:cs="Times New Roman"/>
                <w:sz w:val="27"/>
                <w:szCs w:val="27"/>
                <w:lang w:eastAsia="ko-KR"/>
              </w:rPr>
              <w:t xml:space="preserve">образования                                        </w:t>
            </w:r>
          </w:p>
          <w:p w:rsidR="008253F2" w:rsidRDefault="008253F2" w:rsidP="0003081B">
            <w:pPr>
              <w:autoSpaceDE w:val="0"/>
              <w:autoSpaceDN w:val="0"/>
              <w:adjustRightInd w:val="0"/>
              <w:spacing w:after="0" w:line="240" w:lineRule="auto"/>
              <w:rPr>
                <w:rFonts w:ascii="Times New Roman" w:eastAsia="Times New Roman" w:hAnsi="Times New Roman" w:cs="Times New Roman"/>
                <w:sz w:val="27"/>
                <w:szCs w:val="27"/>
                <w:lang w:eastAsia="ko-KR"/>
              </w:rPr>
            </w:pPr>
          </w:p>
          <w:p w:rsidR="008253F2" w:rsidRDefault="008253F2" w:rsidP="0003081B">
            <w:pPr>
              <w:autoSpaceDE w:val="0"/>
              <w:autoSpaceDN w:val="0"/>
              <w:adjustRightInd w:val="0"/>
              <w:spacing w:after="0" w:line="240" w:lineRule="auto"/>
              <w:rPr>
                <w:rFonts w:ascii="Times New Roman" w:eastAsia="Times New Roman" w:hAnsi="Times New Roman" w:cs="Times New Roman"/>
                <w:sz w:val="27"/>
                <w:szCs w:val="27"/>
                <w:lang w:eastAsia="ko-KR"/>
              </w:rPr>
            </w:pPr>
          </w:p>
          <w:p w:rsidR="0003081B" w:rsidRPr="00EE2FBF" w:rsidRDefault="0003081B" w:rsidP="0003081B">
            <w:pPr>
              <w:autoSpaceDE w:val="0"/>
              <w:autoSpaceDN w:val="0"/>
              <w:adjustRightInd w:val="0"/>
              <w:spacing w:after="0" w:line="240" w:lineRule="auto"/>
              <w:rPr>
                <w:rFonts w:ascii="Times New Roman" w:eastAsia="Times New Roman" w:hAnsi="Times New Roman" w:cs="Times New Roman"/>
                <w:sz w:val="27"/>
                <w:szCs w:val="27"/>
                <w:lang w:eastAsia="ko-KR"/>
              </w:rPr>
            </w:pPr>
          </w:p>
        </w:tc>
        <w:tc>
          <w:tcPr>
            <w:tcW w:w="4394" w:type="dxa"/>
            <w:shd w:val="clear" w:color="auto" w:fill="auto"/>
          </w:tcPr>
          <w:p w:rsidR="0003081B" w:rsidRPr="00EE2FBF" w:rsidRDefault="0003081B" w:rsidP="0003081B">
            <w:pPr>
              <w:autoSpaceDE w:val="0"/>
              <w:autoSpaceDN w:val="0"/>
              <w:adjustRightInd w:val="0"/>
              <w:spacing w:after="0" w:line="240" w:lineRule="auto"/>
              <w:ind w:firstLine="709"/>
              <w:jc w:val="both"/>
              <w:rPr>
                <w:rFonts w:ascii="Times New Roman" w:eastAsia="Times New Roman" w:hAnsi="Times New Roman" w:cs="Times New Roman"/>
                <w:sz w:val="27"/>
                <w:szCs w:val="27"/>
                <w:lang w:eastAsia="ko-KR"/>
              </w:rPr>
            </w:pPr>
            <w:r w:rsidRPr="00EE2FBF">
              <w:rPr>
                <w:rFonts w:ascii="Times New Roman" w:eastAsia="Times New Roman" w:hAnsi="Times New Roman" w:cs="Times New Roman"/>
                <w:sz w:val="27"/>
                <w:szCs w:val="27"/>
                <w:lang w:eastAsia="ko-KR"/>
              </w:rPr>
              <w:t xml:space="preserve">                                   </w:t>
            </w:r>
          </w:p>
          <w:p w:rsidR="0003081B" w:rsidRPr="00EE2FBF" w:rsidRDefault="0003081B" w:rsidP="0003081B">
            <w:pPr>
              <w:spacing w:after="0" w:line="240" w:lineRule="auto"/>
              <w:rPr>
                <w:rFonts w:ascii="Times New Roman" w:eastAsia="Calibri" w:hAnsi="Times New Roman" w:cs="Times New Roman"/>
                <w:sz w:val="20"/>
                <w:szCs w:val="20"/>
                <w:lang w:eastAsia="ko-KR"/>
              </w:rPr>
            </w:pPr>
          </w:p>
          <w:p w:rsidR="0003081B" w:rsidRPr="00EE2FBF" w:rsidRDefault="0003081B" w:rsidP="0003081B">
            <w:pPr>
              <w:spacing w:after="0" w:line="240" w:lineRule="auto"/>
              <w:rPr>
                <w:rFonts w:ascii="Times New Roman" w:eastAsia="Calibri" w:hAnsi="Times New Roman" w:cs="Times New Roman"/>
                <w:sz w:val="20"/>
                <w:szCs w:val="20"/>
                <w:lang w:eastAsia="ko-KR"/>
              </w:rPr>
            </w:pPr>
          </w:p>
          <w:p w:rsidR="0003081B" w:rsidRPr="00EE2FBF" w:rsidRDefault="0003081B" w:rsidP="0003081B">
            <w:pPr>
              <w:spacing w:after="0" w:line="240" w:lineRule="auto"/>
              <w:rPr>
                <w:rFonts w:ascii="Times New Roman" w:eastAsia="Calibri" w:hAnsi="Times New Roman" w:cs="Times New Roman"/>
                <w:sz w:val="20"/>
                <w:szCs w:val="20"/>
                <w:lang w:eastAsia="ko-KR"/>
              </w:rPr>
            </w:pPr>
          </w:p>
          <w:p w:rsidR="0003081B" w:rsidRPr="00EE2FBF" w:rsidRDefault="00406F46" w:rsidP="0003081B">
            <w:pPr>
              <w:tabs>
                <w:tab w:val="left" w:pos="1940"/>
              </w:tabs>
              <w:spacing w:after="0" w:line="240" w:lineRule="auto"/>
              <w:rPr>
                <w:rFonts w:ascii="Times New Roman" w:eastAsia="Calibri" w:hAnsi="Times New Roman" w:cs="Times New Roman"/>
                <w:sz w:val="27"/>
                <w:szCs w:val="27"/>
                <w:lang w:eastAsia="ko-KR"/>
              </w:rPr>
            </w:pPr>
            <w:r>
              <w:rPr>
                <w:rFonts w:ascii="Times New Roman" w:eastAsia="Calibri" w:hAnsi="Times New Roman" w:cs="Times New Roman"/>
                <w:sz w:val="20"/>
                <w:szCs w:val="20"/>
                <w:lang w:eastAsia="ko-KR"/>
              </w:rPr>
              <w:t xml:space="preserve">                 </w:t>
            </w:r>
            <w:r w:rsidR="0003081B" w:rsidRPr="00EE2FBF">
              <w:rPr>
                <w:rFonts w:ascii="Times New Roman" w:eastAsia="Calibri" w:hAnsi="Times New Roman" w:cs="Times New Roman"/>
                <w:sz w:val="20"/>
                <w:szCs w:val="20"/>
                <w:lang w:eastAsia="ko-KR"/>
              </w:rPr>
              <w:t xml:space="preserve">                     </w:t>
            </w:r>
            <w:r w:rsidR="0003081B" w:rsidRPr="00EE2FBF">
              <w:rPr>
                <w:rFonts w:ascii="Times New Roman" w:eastAsia="Calibri" w:hAnsi="Times New Roman" w:cs="Times New Roman"/>
                <w:sz w:val="27"/>
                <w:szCs w:val="27"/>
                <w:lang w:eastAsia="ko-KR"/>
              </w:rPr>
              <w:t>А.В. Белобородова</w:t>
            </w:r>
          </w:p>
          <w:p w:rsidR="002B4CBF" w:rsidRDefault="002B4CBF"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p w:rsidR="00E81C33" w:rsidRPr="00EE2FBF" w:rsidRDefault="00E81C33" w:rsidP="00406F46">
            <w:pPr>
              <w:tabs>
                <w:tab w:val="left" w:pos="1940"/>
              </w:tabs>
              <w:spacing w:after="0" w:line="240" w:lineRule="auto"/>
              <w:jc w:val="right"/>
              <w:rPr>
                <w:rFonts w:ascii="Times New Roman" w:eastAsia="Calibri" w:hAnsi="Times New Roman" w:cs="Times New Roman"/>
                <w:sz w:val="27"/>
                <w:szCs w:val="27"/>
                <w:lang w:eastAsia="ko-KR"/>
              </w:rPr>
            </w:pPr>
          </w:p>
        </w:tc>
      </w:tr>
    </w:tbl>
    <w:p w:rsidR="00131B31" w:rsidRPr="003E21CE" w:rsidRDefault="00061C09" w:rsidP="00406F46">
      <w:pPr>
        <w:tabs>
          <w:tab w:val="left" w:pos="7260"/>
        </w:tabs>
        <w:spacing w:after="0" w:line="240" w:lineRule="auto"/>
        <w:jc w:val="right"/>
        <w:rPr>
          <w:rFonts w:ascii="Times New Roman" w:hAnsi="Times New Roman" w:cs="Times New Roman"/>
          <w:bCs/>
          <w:sz w:val="20"/>
          <w:szCs w:val="20"/>
        </w:rPr>
      </w:pPr>
      <w:r w:rsidRPr="00EE2FBF">
        <w:rPr>
          <w:rFonts w:ascii="Times New Roman" w:eastAsia="Times New Roman" w:hAnsi="Times New Roman" w:cs="Times New Roman"/>
          <w:sz w:val="24"/>
          <w:szCs w:val="24"/>
          <w:lang w:eastAsia="ru-RU"/>
        </w:rPr>
        <w:lastRenderedPageBreak/>
        <w:t xml:space="preserve">        </w:t>
      </w:r>
      <w:r w:rsidR="00131B31" w:rsidRPr="003E21CE">
        <w:rPr>
          <w:rFonts w:ascii="Times New Roman" w:hAnsi="Times New Roman" w:cs="Times New Roman"/>
          <w:bCs/>
          <w:sz w:val="20"/>
          <w:szCs w:val="20"/>
        </w:rPr>
        <w:t>Приложение 1</w:t>
      </w:r>
    </w:p>
    <w:p w:rsidR="00131B31" w:rsidRPr="003E21CE" w:rsidRDefault="00131B31" w:rsidP="00131B31">
      <w:pPr>
        <w:autoSpaceDE w:val="0"/>
        <w:autoSpaceDN w:val="0"/>
        <w:adjustRightInd w:val="0"/>
        <w:spacing w:after="0" w:line="240" w:lineRule="auto"/>
        <w:ind w:firstLine="720"/>
        <w:jc w:val="right"/>
        <w:rPr>
          <w:rFonts w:ascii="Times New Roman" w:hAnsi="Times New Roman" w:cs="Times New Roman"/>
          <w:bCs/>
          <w:sz w:val="20"/>
          <w:szCs w:val="20"/>
        </w:rPr>
      </w:pPr>
      <w:r w:rsidRPr="003E21CE">
        <w:rPr>
          <w:rFonts w:ascii="Times New Roman" w:hAnsi="Times New Roman" w:cs="Times New Roman"/>
          <w:bCs/>
          <w:sz w:val="20"/>
          <w:szCs w:val="20"/>
        </w:rPr>
        <w:t xml:space="preserve">к </w:t>
      </w:r>
      <w:hyperlink w:anchor="sub_9991" w:history="1">
        <w:r w:rsidRPr="003E21CE">
          <w:rPr>
            <w:rFonts w:ascii="Times New Roman" w:hAnsi="Times New Roman" w:cs="Times New Roman"/>
            <w:sz w:val="20"/>
            <w:szCs w:val="20"/>
          </w:rPr>
          <w:t>Административному регламенту</w:t>
        </w:r>
      </w:hyperlink>
    </w:p>
    <w:p w:rsidR="00131B31" w:rsidRPr="003E21CE" w:rsidRDefault="00131B31" w:rsidP="00131B31">
      <w:pPr>
        <w:autoSpaceDE w:val="0"/>
        <w:autoSpaceDN w:val="0"/>
        <w:adjustRightInd w:val="0"/>
        <w:spacing w:after="0" w:line="240" w:lineRule="auto"/>
        <w:ind w:firstLine="720"/>
        <w:jc w:val="right"/>
        <w:rPr>
          <w:rFonts w:ascii="Times New Roman" w:hAnsi="Times New Roman" w:cs="Times New Roman"/>
          <w:bCs/>
          <w:sz w:val="20"/>
          <w:szCs w:val="20"/>
        </w:rPr>
      </w:pPr>
      <w:r w:rsidRPr="003E21CE">
        <w:rPr>
          <w:rFonts w:ascii="Times New Roman" w:hAnsi="Times New Roman" w:cs="Times New Roman"/>
          <w:bCs/>
          <w:sz w:val="20"/>
          <w:szCs w:val="20"/>
        </w:rPr>
        <w:t>предоставления муниципальной услуги</w:t>
      </w:r>
    </w:p>
    <w:p w:rsidR="00131B31" w:rsidRPr="003E21CE" w:rsidRDefault="00BE4A88" w:rsidP="00131B31">
      <w:pPr>
        <w:autoSpaceDE w:val="0"/>
        <w:autoSpaceDN w:val="0"/>
        <w:adjustRightInd w:val="0"/>
        <w:spacing w:after="0" w:line="240" w:lineRule="auto"/>
        <w:ind w:firstLine="720"/>
        <w:jc w:val="right"/>
        <w:rPr>
          <w:rFonts w:ascii="Times New Roman" w:hAnsi="Times New Roman" w:cs="Times New Roman"/>
          <w:bCs/>
          <w:sz w:val="20"/>
          <w:szCs w:val="20"/>
        </w:rPr>
      </w:pPr>
      <w:r w:rsidRPr="003E21CE">
        <w:rPr>
          <w:rFonts w:ascii="Times New Roman" w:hAnsi="Times New Roman" w:cs="Times New Roman"/>
          <w:bCs/>
          <w:sz w:val="20"/>
          <w:szCs w:val="20"/>
        </w:rPr>
        <w:t>«</w:t>
      </w:r>
      <w:r w:rsidR="00131B31" w:rsidRPr="003E21CE">
        <w:rPr>
          <w:rFonts w:ascii="Times New Roman" w:hAnsi="Times New Roman" w:cs="Times New Roman"/>
          <w:bCs/>
          <w:sz w:val="20"/>
          <w:szCs w:val="20"/>
        </w:rPr>
        <w:t>Постановка на земельный учет</w:t>
      </w:r>
    </w:p>
    <w:p w:rsidR="00DA0016" w:rsidRPr="003E21CE" w:rsidRDefault="00DA0016" w:rsidP="00DA0016">
      <w:pPr>
        <w:autoSpaceDE w:val="0"/>
        <w:autoSpaceDN w:val="0"/>
        <w:adjustRightInd w:val="0"/>
        <w:spacing w:after="0" w:line="240" w:lineRule="auto"/>
        <w:ind w:firstLine="720"/>
        <w:jc w:val="right"/>
        <w:rPr>
          <w:rFonts w:ascii="Times New Roman" w:hAnsi="Times New Roman" w:cs="Times New Roman"/>
          <w:bCs/>
          <w:sz w:val="20"/>
          <w:szCs w:val="20"/>
        </w:rPr>
      </w:pPr>
      <w:r w:rsidRPr="003E21CE">
        <w:rPr>
          <w:rFonts w:ascii="Times New Roman" w:hAnsi="Times New Roman" w:cs="Times New Roman"/>
          <w:bCs/>
          <w:sz w:val="20"/>
          <w:szCs w:val="20"/>
        </w:rPr>
        <w:t xml:space="preserve">граждан, </w:t>
      </w:r>
      <w:r w:rsidR="00131B31" w:rsidRPr="003E21CE">
        <w:rPr>
          <w:rFonts w:ascii="Times New Roman" w:hAnsi="Times New Roman" w:cs="Times New Roman"/>
          <w:bCs/>
          <w:sz w:val="20"/>
          <w:szCs w:val="20"/>
        </w:rPr>
        <w:t xml:space="preserve">имеющих право на предоставление </w:t>
      </w:r>
    </w:p>
    <w:p w:rsidR="00131B31" w:rsidRPr="003E21CE" w:rsidRDefault="00131B31" w:rsidP="00131B31">
      <w:pPr>
        <w:autoSpaceDE w:val="0"/>
        <w:autoSpaceDN w:val="0"/>
        <w:adjustRightInd w:val="0"/>
        <w:spacing w:after="0" w:line="240" w:lineRule="auto"/>
        <w:ind w:firstLine="720"/>
        <w:jc w:val="right"/>
        <w:rPr>
          <w:rFonts w:ascii="Times New Roman" w:hAnsi="Times New Roman" w:cs="Times New Roman"/>
          <w:bCs/>
          <w:sz w:val="20"/>
          <w:szCs w:val="20"/>
        </w:rPr>
      </w:pPr>
      <w:r w:rsidRPr="003E21CE">
        <w:rPr>
          <w:rFonts w:ascii="Times New Roman" w:hAnsi="Times New Roman" w:cs="Times New Roman"/>
          <w:bCs/>
          <w:sz w:val="20"/>
          <w:szCs w:val="20"/>
        </w:rPr>
        <w:t>земельных</w:t>
      </w:r>
      <w:r w:rsidR="00DA0016" w:rsidRPr="003E21CE">
        <w:rPr>
          <w:rFonts w:ascii="Times New Roman" w:hAnsi="Times New Roman" w:cs="Times New Roman"/>
          <w:bCs/>
          <w:sz w:val="20"/>
          <w:szCs w:val="20"/>
        </w:rPr>
        <w:t xml:space="preserve"> </w:t>
      </w:r>
      <w:r w:rsidRPr="003E21CE">
        <w:rPr>
          <w:rFonts w:ascii="Times New Roman" w:hAnsi="Times New Roman" w:cs="Times New Roman"/>
          <w:bCs/>
          <w:sz w:val="20"/>
          <w:szCs w:val="20"/>
        </w:rPr>
        <w:t>участков в собственность бесплатно</w:t>
      </w:r>
      <w:r w:rsidR="00BE4A88" w:rsidRPr="003E21CE">
        <w:rPr>
          <w:rFonts w:ascii="Times New Roman" w:hAnsi="Times New Roman" w:cs="Times New Roman"/>
          <w:bCs/>
          <w:sz w:val="20"/>
          <w:szCs w:val="20"/>
        </w:rPr>
        <w:t>»</w:t>
      </w:r>
    </w:p>
    <w:p w:rsidR="00131B31" w:rsidRDefault="00131B31" w:rsidP="00131B31">
      <w:pPr>
        <w:autoSpaceDE w:val="0"/>
        <w:autoSpaceDN w:val="0"/>
        <w:adjustRightInd w:val="0"/>
        <w:spacing w:after="0" w:line="240" w:lineRule="auto"/>
        <w:ind w:firstLine="720"/>
        <w:jc w:val="both"/>
        <w:rPr>
          <w:rFonts w:ascii="Arial" w:hAnsi="Arial" w:cs="Arial"/>
          <w:sz w:val="24"/>
          <w:szCs w:val="24"/>
        </w:rPr>
      </w:pPr>
    </w:p>
    <w:p w:rsidR="00131B31" w:rsidRPr="00BE4A88" w:rsidRDefault="00131B31" w:rsidP="00FE0DC1">
      <w:pPr>
        <w:autoSpaceDE w:val="0"/>
        <w:autoSpaceDN w:val="0"/>
        <w:adjustRightInd w:val="0"/>
        <w:spacing w:after="0" w:line="240" w:lineRule="auto"/>
        <w:ind w:left="4678"/>
        <w:jc w:val="both"/>
        <w:rPr>
          <w:rFonts w:ascii="Times New Roman" w:hAnsi="Times New Roman" w:cs="Times New Roman"/>
        </w:rPr>
      </w:pPr>
      <w:r w:rsidRPr="00EE2FBF">
        <w:rPr>
          <w:rFonts w:ascii="Courier New" w:hAnsi="Courier New" w:cs="Courier New"/>
        </w:rPr>
        <w:t xml:space="preserve">                           </w:t>
      </w:r>
      <w:r w:rsidR="00BE4A88">
        <w:rPr>
          <w:rFonts w:ascii="Courier New" w:hAnsi="Courier New" w:cs="Courier New"/>
        </w:rPr>
        <w:t xml:space="preserve">           </w:t>
      </w:r>
      <w:r w:rsidRPr="00EE2FBF">
        <w:rPr>
          <w:rFonts w:ascii="Courier New" w:hAnsi="Courier New" w:cs="Courier New"/>
        </w:rPr>
        <w:t xml:space="preserve"> </w:t>
      </w:r>
      <w:r w:rsidRPr="00BE4A88">
        <w:rPr>
          <w:rFonts w:ascii="Times New Roman" w:hAnsi="Times New Roman" w:cs="Times New Roman"/>
        </w:rPr>
        <w:t xml:space="preserve">Мэру </w:t>
      </w:r>
      <w:r w:rsidR="002B4CBF" w:rsidRPr="00BE4A88">
        <w:rPr>
          <w:rFonts w:ascii="Times New Roman" w:hAnsi="Times New Roman" w:cs="Times New Roman"/>
        </w:rPr>
        <w:t>Черемховского</w:t>
      </w:r>
      <w:r w:rsidRPr="00BE4A88">
        <w:rPr>
          <w:rFonts w:ascii="Times New Roman" w:hAnsi="Times New Roman" w:cs="Times New Roman"/>
        </w:rPr>
        <w:t xml:space="preserve"> </w:t>
      </w:r>
      <w:r w:rsidR="004F18A8">
        <w:rPr>
          <w:rFonts w:ascii="Times New Roman" w:hAnsi="Times New Roman" w:cs="Times New Roman"/>
        </w:rPr>
        <w:t xml:space="preserve">районного </w:t>
      </w:r>
      <w:r w:rsidRPr="00BE4A88">
        <w:rPr>
          <w:rFonts w:ascii="Times New Roman" w:hAnsi="Times New Roman" w:cs="Times New Roman"/>
        </w:rPr>
        <w:t xml:space="preserve">муниципального </w:t>
      </w:r>
      <w:r w:rsidR="004F18A8">
        <w:rPr>
          <w:rFonts w:ascii="Times New Roman" w:hAnsi="Times New Roman" w:cs="Times New Roman"/>
        </w:rPr>
        <w:t>образования ________________________________</w:t>
      </w:r>
    </w:p>
    <w:p w:rsidR="00131B31" w:rsidRPr="004F18A8" w:rsidRDefault="00131B31" w:rsidP="00FE0DC1">
      <w:pPr>
        <w:autoSpaceDE w:val="0"/>
        <w:autoSpaceDN w:val="0"/>
        <w:adjustRightInd w:val="0"/>
        <w:spacing w:after="0" w:line="240" w:lineRule="auto"/>
        <w:ind w:left="4678"/>
        <w:jc w:val="both"/>
        <w:rPr>
          <w:rFonts w:ascii="Times New Roman" w:hAnsi="Times New Roman" w:cs="Times New Roman"/>
          <w:sz w:val="20"/>
          <w:szCs w:val="20"/>
        </w:rPr>
      </w:pPr>
      <w:r w:rsidRPr="00EE2FBF">
        <w:rPr>
          <w:rFonts w:ascii="Courier New" w:hAnsi="Courier New" w:cs="Courier New"/>
        </w:rPr>
        <w:t xml:space="preserve">                 </w:t>
      </w:r>
      <w:r w:rsidRPr="004F18A8">
        <w:rPr>
          <w:rFonts w:ascii="Times New Roman" w:hAnsi="Times New Roman" w:cs="Times New Roman"/>
          <w:sz w:val="20"/>
          <w:szCs w:val="20"/>
        </w:rPr>
        <w:t xml:space="preserve">       (Ф.И.О.)</w:t>
      </w:r>
    </w:p>
    <w:p w:rsidR="00131B31" w:rsidRPr="00BE4A88" w:rsidRDefault="00BE4A88" w:rsidP="00FE0DC1">
      <w:pPr>
        <w:autoSpaceDE w:val="0"/>
        <w:autoSpaceDN w:val="0"/>
        <w:adjustRightInd w:val="0"/>
        <w:spacing w:after="0" w:line="240" w:lineRule="auto"/>
        <w:ind w:left="4678"/>
        <w:rPr>
          <w:rFonts w:ascii="Times New Roman" w:hAnsi="Times New Roman" w:cs="Times New Roman"/>
          <w:sz w:val="24"/>
          <w:szCs w:val="24"/>
        </w:rPr>
      </w:pPr>
      <w:r>
        <w:rPr>
          <w:rFonts w:ascii="Times New Roman" w:hAnsi="Times New Roman" w:cs="Times New Roman"/>
          <w:sz w:val="24"/>
          <w:szCs w:val="24"/>
        </w:rPr>
        <w:t>о</w:t>
      </w:r>
      <w:r w:rsidR="00131B31" w:rsidRPr="00BE4A88">
        <w:rPr>
          <w:rFonts w:ascii="Times New Roman" w:hAnsi="Times New Roman" w:cs="Times New Roman"/>
          <w:sz w:val="24"/>
          <w:szCs w:val="24"/>
        </w:rPr>
        <w:t>т ______</w:t>
      </w:r>
      <w:r w:rsidR="00DA0016">
        <w:rPr>
          <w:rFonts w:ascii="Times New Roman" w:hAnsi="Times New Roman" w:cs="Times New Roman"/>
          <w:sz w:val="24"/>
          <w:szCs w:val="24"/>
        </w:rPr>
        <w:t>_</w:t>
      </w:r>
      <w:r w:rsidR="00131B31" w:rsidRPr="00BE4A88">
        <w:rPr>
          <w:rFonts w:ascii="Times New Roman" w:hAnsi="Times New Roman" w:cs="Times New Roman"/>
          <w:sz w:val="24"/>
          <w:szCs w:val="24"/>
        </w:rPr>
        <w:t>__</w:t>
      </w:r>
      <w:r w:rsidR="0025718C">
        <w:rPr>
          <w:rFonts w:ascii="Times New Roman" w:hAnsi="Times New Roman" w:cs="Times New Roman"/>
          <w:sz w:val="24"/>
          <w:szCs w:val="24"/>
        </w:rPr>
        <w:t>_______</w:t>
      </w:r>
      <w:r w:rsidR="00131B31" w:rsidRPr="00BE4A88">
        <w:rPr>
          <w:rFonts w:ascii="Times New Roman" w:hAnsi="Times New Roman" w:cs="Times New Roman"/>
          <w:sz w:val="24"/>
          <w:szCs w:val="24"/>
        </w:rPr>
        <w:t>____________</w:t>
      </w:r>
      <w:r w:rsidR="004F18A8">
        <w:rPr>
          <w:rFonts w:ascii="Times New Roman" w:hAnsi="Times New Roman" w:cs="Times New Roman"/>
          <w:sz w:val="24"/>
          <w:szCs w:val="24"/>
        </w:rPr>
        <w:t>____</w:t>
      </w:r>
      <w:r w:rsidR="00131B31" w:rsidRPr="00BE4A88">
        <w:rPr>
          <w:rFonts w:ascii="Times New Roman" w:hAnsi="Times New Roman" w:cs="Times New Roman"/>
          <w:sz w:val="24"/>
          <w:szCs w:val="24"/>
        </w:rPr>
        <w:t>_____</w:t>
      </w:r>
    </w:p>
    <w:p w:rsidR="00131B31" w:rsidRPr="004F18A8" w:rsidRDefault="00131B31" w:rsidP="00FE0DC1">
      <w:pPr>
        <w:autoSpaceDE w:val="0"/>
        <w:autoSpaceDN w:val="0"/>
        <w:adjustRightInd w:val="0"/>
        <w:spacing w:after="0" w:line="240" w:lineRule="auto"/>
        <w:ind w:left="4678"/>
        <w:jc w:val="both"/>
        <w:rPr>
          <w:rFonts w:ascii="Times New Roman" w:hAnsi="Times New Roman" w:cs="Times New Roman"/>
          <w:sz w:val="20"/>
          <w:szCs w:val="20"/>
        </w:rPr>
      </w:pPr>
      <w:r w:rsidRPr="004F18A8">
        <w:rPr>
          <w:rFonts w:ascii="Times New Roman" w:hAnsi="Times New Roman" w:cs="Times New Roman"/>
          <w:sz w:val="20"/>
          <w:szCs w:val="20"/>
        </w:rPr>
        <w:t xml:space="preserve">             </w:t>
      </w:r>
      <w:r w:rsidR="004F18A8">
        <w:rPr>
          <w:rFonts w:ascii="Times New Roman" w:hAnsi="Times New Roman" w:cs="Times New Roman"/>
          <w:sz w:val="20"/>
          <w:szCs w:val="20"/>
        </w:rPr>
        <w:t xml:space="preserve">       </w:t>
      </w:r>
      <w:r w:rsidRPr="004F18A8">
        <w:rPr>
          <w:rFonts w:ascii="Times New Roman" w:hAnsi="Times New Roman" w:cs="Times New Roman"/>
          <w:sz w:val="20"/>
          <w:szCs w:val="20"/>
        </w:rPr>
        <w:t xml:space="preserve">    (Ф.И.О. гражданина</w:t>
      </w:r>
      <w:r w:rsidR="00DA0016" w:rsidRPr="004F18A8">
        <w:rPr>
          <w:rFonts w:ascii="Times New Roman" w:hAnsi="Times New Roman" w:cs="Times New Roman"/>
          <w:sz w:val="20"/>
          <w:szCs w:val="20"/>
        </w:rPr>
        <w:t>)</w:t>
      </w:r>
      <w:r w:rsidR="00BE4A88" w:rsidRPr="004F18A8">
        <w:rPr>
          <w:rFonts w:ascii="Times New Roman" w:hAnsi="Times New Roman" w:cs="Times New Roman"/>
          <w:sz w:val="20"/>
          <w:szCs w:val="20"/>
        </w:rPr>
        <w:t xml:space="preserve">  </w:t>
      </w:r>
    </w:p>
    <w:p w:rsidR="00131B31" w:rsidRPr="00BE4A88" w:rsidRDefault="003E21CE" w:rsidP="00FE0DC1">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___________</w:t>
      </w:r>
      <w:r w:rsidR="00131B31" w:rsidRPr="00BE4A88">
        <w:rPr>
          <w:rFonts w:ascii="Times New Roman" w:hAnsi="Times New Roman" w:cs="Times New Roman"/>
          <w:sz w:val="24"/>
          <w:szCs w:val="24"/>
        </w:rPr>
        <w:t>__________________</w:t>
      </w:r>
      <w:r w:rsidR="004F18A8">
        <w:rPr>
          <w:rFonts w:ascii="Times New Roman" w:hAnsi="Times New Roman" w:cs="Times New Roman"/>
          <w:sz w:val="24"/>
          <w:szCs w:val="24"/>
        </w:rPr>
        <w:t>___</w:t>
      </w:r>
      <w:r w:rsidR="00131B31" w:rsidRPr="00BE4A88">
        <w:rPr>
          <w:rFonts w:ascii="Times New Roman" w:hAnsi="Times New Roman" w:cs="Times New Roman"/>
          <w:sz w:val="24"/>
          <w:szCs w:val="24"/>
        </w:rPr>
        <w:t>_______</w:t>
      </w:r>
    </w:p>
    <w:p w:rsidR="00DA0016" w:rsidRPr="00DA0016" w:rsidRDefault="00131B31" w:rsidP="00FE0DC1">
      <w:pPr>
        <w:autoSpaceDE w:val="0"/>
        <w:autoSpaceDN w:val="0"/>
        <w:adjustRightInd w:val="0"/>
        <w:spacing w:after="0" w:line="240" w:lineRule="auto"/>
        <w:ind w:left="4678"/>
        <w:jc w:val="both"/>
        <w:rPr>
          <w:rFonts w:ascii="Times New Roman" w:hAnsi="Times New Roman" w:cs="Times New Roman"/>
          <w:sz w:val="20"/>
          <w:szCs w:val="20"/>
        </w:rPr>
      </w:pPr>
      <w:r w:rsidRPr="00DA0016">
        <w:rPr>
          <w:rFonts w:ascii="Times New Roman" w:hAnsi="Times New Roman" w:cs="Times New Roman"/>
        </w:rPr>
        <w:t xml:space="preserve">    </w:t>
      </w:r>
      <w:r w:rsidR="00DA0016" w:rsidRPr="00DA0016">
        <w:rPr>
          <w:rFonts w:ascii="Times New Roman" w:hAnsi="Times New Roman" w:cs="Times New Roman"/>
          <w:sz w:val="20"/>
          <w:szCs w:val="20"/>
        </w:rPr>
        <w:t>паспорт (иной документ, удостоверяющий личность)</w:t>
      </w:r>
    </w:p>
    <w:p w:rsidR="00DA0016" w:rsidRPr="00DA0016" w:rsidRDefault="00DA0016" w:rsidP="00FE0DC1">
      <w:pPr>
        <w:autoSpaceDE w:val="0"/>
        <w:autoSpaceDN w:val="0"/>
        <w:adjustRightInd w:val="0"/>
        <w:spacing w:after="0" w:line="240" w:lineRule="auto"/>
        <w:ind w:left="4678"/>
        <w:jc w:val="both"/>
        <w:rPr>
          <w:rFonts w:ascii="Times New Roman" w:hAnsi="Times New Roman" w:cs="Times New Roman"/>
        </w:rPr>
      </w:pPr>
    </w:p>
    <w:p w:rsidR="00DA0016" w:rsidRPr="00BE4A88" w:rsidRDefault="00131B31" w:rsidP="00FE0DC1">
      <w:pPr>
        <w:autoSpaceDE w:val="0"/>
        <w:autoSpaceDN w:val="0"/>
        <w:adjustRightInd w:val="0"/>
        <w:spacing w:after="0" w:line="240" w:lineRule="auto"/>
        <w:ind w:left="4678"/>
        <w:jc w:val="both"/>
        <w:rPr>
          <w:rFonts w:ascii="Times New Roman" w:hAnsi="Times New Roman" w:cs="Times New Roman"/>
          <w:sz w:val="24"/>
          <w:szCs w:val="24"/>
        </w:rPr>
      </w:pPr>
      <w:r w:rsidRPr="00BE4A88">
        <w:rPr>
          <w:rFonts w:ascii="Times New Roman" w:hAnsi="Times New Roman" w:cs="Times New Roman"/>
          <w:sz w:val="24"/>
          <w:szCs w:val="24"/>
        </w:rPr>
        <w:t xml:space="preserve">серия _______________ </w:t>
      </w:r>
      <w:r w:rsidR="00BE4A88">
        <w:rPr>
          <w:rFonts w:ascii="Times New Roman" w:hAnsi="Times New Roman" w:cs="Times New Roman"/>
          <w:sz w:val="24"/>
          <w:szCs w:val="24"/>
        </w:rPr>
        <w:t>№</w:t>
      </w:r>
      <w:r w:rsidRPr="00BE4A88">
        <w:rPr>
          <w:rFonts w:ascii="Times New Roman" w:hAnsi="Times New Roman" w:cs="Times New Roman"/>
          <w:sz w:val="24"/>
          <w:szCs w:val="24"/>
        </w:rPr>
        <w:t xml:space="preserve"> _________________</w:t>
      </w:r>
      <w:r w:rsidR="00DA0016" w:rsidRPr="00DA0016">
        <w:rPr>
          <w:rFonts w:ascii="Times New Roman" w:hAnsi="Times New Roman" w:cs="Times New Roman"/>
          <w:sz w:val="24"/>
          <w:szCs w:val="24"/>
        </w:rPr>
        <w:t xml:space="preserve"> </w:t>
      </w:r>
    </w:p>
    <w:p w:rsidR="00131B31" w:rsidRPr="00BE4A88" w:rsidRDefault="00406F46" w:rsidP="00406F46">
      <w:pPr>
        <w:autoSpaceDE w:val="0"/>
        <w:autoSpaceDN w:val="0"/>
        <w:adjustRightInd w:val="0"/>
        <w:spacing w:after="0" w:line="240" w:lineRule="auto"/>
        <w:ind w:left="4678" w:hanging="4678"/>
        <w:jc w:val="both"/>
        <w:rPr>
          <w:rFonts w:ascii="Times New Roman" w:hAnsi="Times New Roman" w:cs="Times New Roman"/>
          <w:sz w:val="24"/>
          <w:szCs w:val="24"/>
        </w:rPr>
      </w:pPr>
      <w:r>
        <w:rPr>
          <w:rFonts w:ascii="Times New Roman" w:hAnsi="Times New Roman" w:cs="Times New Roman"/>
          <w:sz w:val="24"/>
          <w:szCs w:val="24"/>
        </w:rPr>
        <w:t xml:space="preserve">                          </w:t>
      </w:r>
      <w:r w:rsidR="004F18A8">
        <w:rPr>
          <w:rFonts w:ascii="Times New Roman" w:hAnsi="Times New Roman" w:cs="Times New Roman"/>
          <w:sz w:val="24"/>
          <w:szCs w:val="24"/>
        </w:rPr>
        <w:t xml:space="preserve">                                                                    </w:t>
      </w:r>
      <w:r w:rsidR="00131B31" w:rsidRPr="00BE4A88">
        <w:rPr>
          <w:rFonts w:ascii="Times New Roman" w:hAnsi="Times New Roman" w:cs="Times New Roman"/>
          <w:sz w:val="24"/>
          <w:szCs w:val="24"/>
        </w:rPr>
        <w:t xml:space="preserve">              </w:t>
      </w:r>
      <w:r>
        <w:rPr>
          <w:rFonts w:ascii="Times New Roman" w:hAnsi="Times New Roman" w:cs="Times New Roman"/>
          <w:sz w:val="24"/>
          <w:szCs w:val="24"/>
        </w:rPr>
        <w:t xml:space="preserve">                         </w:t>
      </w:r>
      <w:r w:rsidR="00131B31" w:rsidRPr="00BE4A88">
        <w:rPr>
          <w:rFonts w:ascii="Times New Roman" w:hAnsi="Times New Roman" w:cs="Times New Roman"/>
          <w:sz w:val="24"/>
          <w:szCs w:val="24"/>
        </w:rPr>
        <w:t>выдан___________________________________</w:t>
      </w:r>
    </w:p>
    <w:p w:rsidR="00131B31" w:rsidRDefault="00131B31" w:rsidP="00FE0DC1">
      <w:pPr>
        <w:autoSpaceDE w:val="0"/>
        <w:autoSpaceDN w:val="0"/>
        <w:adjustRightInd w:val="0"/>
        <w:spacing w:after="0" w:line="240" w:lineRule="auto"/>
        <w:ind w:left="4678"/>
        <w:jc w:val="both"/>
        <w:rPr>
          <w:rFonts w:ascii="Times New Roman" w:hAnsi="Times New Roman" w:cs="Times New Roman"/>
          <w:sz w:val="24"/>
          <w:szCs w:val="24"/>
        </w:rPr>
      </w:pPr>
      <w:r w:rsidRPr="00BE4A88">
        <w:rPr>
          <w:rFonts w:ascii="Times New Roman" w:hAnsi="Times New Roman" w:cs="Times New Roman"/>
          <w:sz w:val="24"/>
          <w:szCs w:val="24"/>
        </w:rPr>
        <w:t xml:space="preserve">                                  (кем, когда</w:t>
      </w:r>
      <w:r w:rsidR="004F18A8">
        <w:rPr>
          <w:rFonts w:ascii="Times New Roman" w:hAnsi="Times New Roman" w:cs="Times New Roman"/>
          <w:sz w:val="24"/>
          <w:szCs w:val="24"/>
        </w:rPr>
        <w:t xml:space="preserve"> выдан</w:t>
      </w:r>
      <w:r w:rsidRPr="00BE4A88">
        <w:rPr>
          <w:rFonts w:ascii="Times New Roman" w:hAnsi="Times New Roman" w:cs="Times New Roman"/>
          <w:sz w:val="24"/>
          <w:szCs w:val="24"/>
        </w:rPr>
        <w:t>)</w:t>
      </w:r>
    </w:p>
    <w:p w:rsidR="004F18A8" w:rsidRDefault="004F18A8" w:rsidP="00FE0DC1">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131B31" w:rsidRDefault="0025718C" w:rsidP="00FE0DC1">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                                                                                      </w:t>
      </w:r>
      <w:r w:rsidR="00131B31" w:rsidRPr="00BE4A88">
        <w:rPr>
          <w:rFonts w:ascii="Times New Roman" w:hAnsi="Times New Roman" w:cs="Times New Roman"/>
          <w:sz w:val="24"/>
          <w:szCs w:val="24"/>
        </w:rPr>
        <w:t xml:space="preserve"> </w:t>
      </w:r>
      <w:r w:rsidR="00BE4A88">
        <w:rPr>
          <w:rFonts w:ascii="Times New Roman" w:hAnsi="Times New Roman" w:cs="Times New Roman"/>
          <w:sz w:val="24"/>
          <w:szCs w:val="24"/>
        </w:rPr>
        <w:t>зарегистрированный</w:t>
      </w:r>
      <w:r w:rsidR="00131B31" w:rsidRPr="00BE4A88">
        <w:rPr>
          <w:rFonts w:ascii="Times New Roman" w:hAnsi="Times New Roman" w:cs="Times New Roman"/>
          <w:sz w:val="24"/>
          <w:szCs w:val="24"/>
        </w:rPr>
        <w:t xml:space="preserve"> </w:t>
      </w:r>
      <w:r w:rsidR="00DA0016">
        <w:rPr>
          <w:rFonts w:ascii="Times New Roman" w:hAnsi="Times New Roman" w:cs="Times New Roman"/>
          <w:sz w:val="24"/>
          <w:szCs w:val="24"/>
        </w:rPr>
        <w:t>по адресу:____________</w:t>
      </w:r>
      <w:r w:rsidR="00131B31" w:rsidRPr="00BE4A88">
        <w:rPr>
          <w:rFonts w:ascii="Times New Roman" w:hAnsi="Times New Roman" w:cs="Times New Roman"/>
          <w:sz w:val="24"/>
          <w:szCs w:val="24"/>
        </w:rPr>
        <w:t>_</w:t>
      </w:r>
    </w:p>
    <w:p w:rsidR="00DA0016" w:rsidRPr="00BE4A88" w:rsidRDefault="00DA0016" w:rsidP="00FE0DC1">
      <w:pPr>
        <w:autoSpaceDE w:val="0"/>
        <w:autoSpaceDN w:val="0"/>
        <w:adjustRightInd w:val="0"/>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131B31" w:rsidRPr="00BE4A88" w:rsidRDefault="0025718C" w:rsidP="00FE0DC1">
      <w:pPr>
        <w:autoSpaceDE w:val="0"/>
        <w:autoSpaceDN w:val="0"/>
        <w:adjustRightInd w:val="0"/>
        <w:spacing w:after="0" w:line="240" w:lineRule="auto"/>
        <w:ind w:left="4678" w:hanging="4678"/>
        <w:jc w:val="both"/>
        <w:rPr>
          <w:rFonts w:ascii="Times New Roman" w:hAnsi="Times New Roman" w:cs="Times New Roman"/>
          <w:sz w:val="24"/>
          <w:szCs w:val="24"/>
        </w:rPr>
      </w:pPr>
      <w:r>
        <w:rPr>
          <w:rFonts w:ascii="Times New Roman" w:hAnsi="Times New Roman" w:cs="Times New Roman"/>
          <w:sz w:val="24"/>
          <w:szCs w:val="24"/>
        </w:rPr>
        <w:t xml:space="preserve">                                                                                       </w:t>
      </w:r>
      <w:r w:rsidR="00FE0DC1">
        <w:rPr>
          <w:rFonts w:ascii="Times New Roman" w:hAnsi="Times New Roman" w:cs="Times New Roman"/>
          <w:sz w:val="24"/>
          <w:szCs w:val="24"/>
        </w:rPr>
        <w:t xml:space="preserve">                   </w:t>
      </w:r>
      <w:r w:rsidR="00BE4A88">
        <w:rPr>
          <w:rFonts w:ascii="Times New Roman" w:hAnsi="Times New Roman" w:cs="Times New Roman"/>
          <w:sz w:val="24"/>
          <w:szCs w:val="24"/>
        </w:rPr>
        <w:t>телефон____________</w:t>
      </w:r>
      <w:r w:rsidR="003E21CE">
        <w:rPr>
          <w:rFonts w:ascii="Times New Roman" w:hAnsi="Times New Roman" w:cs="Times New Roman"/>
          <w:sz w:val="24"/>
          <w:szCs w:val="24"/>
        </w:rPr>
        <w:t>__</w:t>
      </w:r>
      <w:r w:rsidR="00BE4A88">
        <w:rPr>
          <w:rFonts w:ascii="Times New Roman" w:hAnsi="Times New Roman" w:cs="Times New Roman"/>
          <w:sz w:val="24"/>
          <w:szCs w:val="24"/>
        </w:rPr>
        <w:t>__</w:t>
      </w:r>
      <w:r w:rsidR="004F18A8">
        <w:rPr>
          <w:rFonts w:ascii="Times New Roman" w:hAnsi="Times New Roman" w:cs="Times New Roman"/>
          <w:sz w:val="24"/>
          <w:szCs w:val="24"/>
        </w:rPr>
        <w:t>__________</w:t>
      </w:r>
      <w:r w:rsidR="00BE4A88">
        <w:rPr>
          <w:rFonts w:ascii="Times New Roman" w:hAnsi="Times New Roman" w:cs="Times New Roman"/>
          <w:sz w:val="24"/>
          <w:szCs w:val="24"/>
        </w:rPr>
        <w:t>_______</w:t>
      </w:r>
    </w:p>
    <w:p w:rsidR="00BE4A88" w:rsidRDefault="00BE4A88" w:rsidP="00BE4A88">
      <w:pPr>
        <w:autoSpaceDE w:val="0"/>
        <w:autoSpaceDN w:val="0"/>
        <w:adjustRightInd w:val="0"/>
        <w:spacing w:after="0" w:line="240" w:lineRule="auto"/>
        <w:jc w:val="right"/>
        <w:rPr>
          <w:rFonts w:ascii="Times New Roman" w:hAnsi="Times New Roman" w:cs="Times New Roman"/>
          <w:sz w:val="24"/>
          <w:szCs w:val="24"/>
        </w:rPr>
      </w:pPr>
    </w:p>
    <w:p w:rsidR="00131B31" w:rsidRPr="00BE4A88" w:rsidRDefault="00131B31" w:rsidP="00BE4A88">
      <w:pPr>
        <w:autoSpaceDE w:val="0"/>
        <w:autoSpaceDN w:val="0"/>
        <w:adjustRightInd w:val="0"/>
        <w:spacing w:after="0" w:line="240" w:lineRule="auto"/>
        <w:jc w:val="center"/>
        <w:rPr>
          <w:rFonts w:ascii="Times New Roman" w:hAnsi="Times New Roman" w:cs="Times New Roman"/>
          <w:sz w:val="24"/>
          <w:szCs w:val="24"/>
        </w:rPr>
      </w:pPr>
      <w:r w:rsidRPr="00BE4A88">
        <w:rPr>
          <w:rFonts w:ascii="Times New Roman" w:hAnsi="Times New Roman" w:cs="Times New Roman"/>
          <w:b/>
          <w:bCs/>
          <w:sz w:val="24"/>
          <w:szCs w:val="24"/>
        </w:rPr>
        <w:t>Заявление</w:t>
      </w:r>
    </w:p>
    <w:p w:rsidR="00131B31" w:rsidRDefault="00131B31" w:rsidP="00BE4A88">
      <w:pPr>
        <w:autoSpaceDE w:val="0"/>
        <w:autoSpaceDN w:val="0"/>
        <w:adjustRightInd w:val="0"/>
        <w:spacing w:after="0" w:line="240" w:lineRule="auto"/>
        <w:jc w:val="center"/>
        <w:rPr>
          <w:rFonts w:ascii="Times New Roman" w:hAnsi="Times New Roman" w:cs="Times New Roman"/>
          <w:b/>
          <w:bCs/>
          <w:sz w:val="24"/>
          <w:szCs w:val="24"/>
        </w:rPr>
      </w:pPr>
      <w:r w:rsidRPr="00BE4A88">
        <w:rPr>
          <w:rFonts w:ascii="Times New Roman" w:hAnsi="Times New Roman" w:cs="Times New Roman"/>
          <w:b/>
          <w:bCs/>
          <w:sz w:val="24"/>
          <w:szCs w:val="24"/>
        </w:rPr>
        <w:t>о постановке на земельный учет</w:t>
      </w:r>
    </w:p>
    <w:p w:rsidR="00BE4A88" w:rsidRPr="00BE4A88" w:rsidRDefault="00BE4A88" w:rsidP="00BE4A88">
      <w:pPr>
        <w:autoSpaceDE w:val="0"/>
        <w:autoSpaceDN w:val="0"/>
        <w:adjustRightInd w:val="0"/>
        <w:spacing w:after="0" w:line="240" w:lineRule="auto"/>
        <w:jc w:val="center"/>
        <w:rPr>
          <w:rFonts w:ascii="Times New Roman" w:hAnsi="Times New Roman" w:cs="Times New Roman"/>
          <w:sz w:val="24"/>
          <w:szCs w:val="24"/>
        </w:rPr>
      </w:pPr>
    </w:p>
    <w:p w:rsidR="00F54CA2" w:rsidRDefault="00BE4A88" w:rsidP="00BE4A8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E4A88">
        <w:rPr>
          <w:rFonts w:ascii="Times New Roman" w:eastAsia="Times New Roman" w:hAnsi="Times New Roman" w:cs="Times New Roman"/>
          <w:sz w:val="28"/>
          <w:szCs w:val="28"/>
          <w:lang w:eastAsia="ru-RU"/>
        </w:rPr>
        <w:t xml:space="preserve">         </w:t>
      </w:r>
      <w:r w:rsidRPr="00BE4A88">
        <w:rPr>
          <w:rFonts w:ascii="Times New Roman" w:eastAsia="Times New Roman" w:hAnsi="Times New Roman" w:cs="Times New Roman"/>
          <w:sz w:val="24"/>
          <w:szCs w:val="24"/>
          <w:lang w:eastAsia="ru-RU"/>
        </w:rPr>
        <w:t xml:space="preserve">Прошу поставить на земельный учет </w:t>
      </w:r>
      <w:r w:rsidR="00F54CA2" w:rsidRPr="0025718C">
        <w:rPr>
          <w:rFonts w:ascii="Times New Roman" w:eastAsia="Times New Roman" w:hAnsi="Times New Roman" w:cs="Times New Roman"/>
          <w:sz w:val="24"/>
          <w:szCs w:val="24"/>
          <w:lang w:eastAsia="ru-RU"/>
        </w:rPr>
        <w:t xml:space="preserve">в соответствии </w:t>
      </w:r>
      <w:r w:rsidRPr="00BE4A88">
        <w:rPr>
          <w:rFonts w:ascii="Times New Roman" w:eastAsia="Times New Roman" w:hAnsi="Times New Roman" w:cs="Times New Roman"/>
          <w:sz w:val="24"/>
          <w:szCs w:val="24"/>
          <w:lang w:eastAsia="ru-RU"/>
        </w:rPr>
        <w:t xml:space="preserve"> с</w:t>
      </w:r>
      <w:r w:rsidR="006B34A7">
        <w:rPr>
          <w:rFonts w:ascii="Times New Roman" w:eastAsia="Times New Roman" w:hAnsi="Times New Roman" w:cs="Times New Roman"/>
          <w:sz w:val="24"/>
          <w:szCs w:val="24"/>
          <w:lang w:eastAsia="ru-RU"/>
        </w:rPr>
        <w:t>о статьей</w:t>
      </w:r>
      <w:r w:rsidRPr="00BE4A88">
        <w:rPr>
          <w:rFonts w:ascii="Times New Roman" w:eastAsia="Times New Roman" w:hAnsi="Times New Roman" w:cs="Times New Roman"/>
          <w:sz w:val="24"/>
          <w:szCs w:val="24"/>
          <w:lang w:eastAsia="ru-RU"/>
        </w:rPr>
        <w:t xml:space="preserve"> 5 Закона Иркутской области от 28.12.2015 № 146-ОЗ «О бесплатном предоставлении земельных участков в собственность граждан» для</w:t>
      </w:r>
      <w:r w:rsidRPr="00BE4A88">
        <w:rPr>
          <w:rFonts w:ascii="Times New Roman" w:eastAsia="Times New Roman" w:hAnsi="Times New Roman" w:cs="Times New Roman"/>
          <w:i/>
          <w:sz w:val="24"/>
          <w:szCs w:val="24"/>
          <w:lang w:eastAsia="ru-RU"/>
        </w:rPr>
        <w:t xml:space="preserve"> </w:t>
      </w:r>
      <w:r w:rsidR="0025718C">
        <w:rPr>
          <w:rFonts w:ascii="Times New Roman" w:eastAsia="Times New Roman" w:hAnsi="Times New Roman" w:cs="Times New Roman"/>
          <w:i/>
          <w:sz w:val="24"/>
          <w:szCs w:val="24"/>
          <w:lang w:eastAsia="ru-RU"/>
        </w:rPr>
        <w:t>_________</w:t>
      </w:r>
      <w:r w:rsidR="00F54CA2" w:rsidRPr="00DA0016">
        <w:rPr>
          <w:rFonts w:ascii="Times New Roman" w:eastAsia="Times New Roman" w:hAnsi="Times New Roman" w:cs="Times New Roman"/>
          <w:i/>
          <w:sz w:val="24"/>
          <w:szCs w:val="24"/>
          <w:lang w:eastAsia="ru-RU"/>
        </w:rPr>
        <w:t>_________</w:t>
      </w:r>
      <w:r w:rsidR="0025718C">
        <w:rPr>
          <w:rFonts w:ascii="Times New Roman" w:eastAsia="Times New Roman" w:hAnsi="Times New Roman" w:cs="Times New Roman"/>
          <w:i/>
          <w:sz w:val="24"/>
          <w:szCs w:val="24"/>
          <w:lang w:eastAsia="ru-RU"/>
        </w:rPr>
        <w:t>____________</w:t>
      </w:r>
      <w:r w:rsidR="00F54CA2" w:rsidRPr="00DA0016">
        <w:rPr>
          <w:rFonts w:ascii="Times New Roman" w:eastAsia="Times New Roman" w:hAnsi="Times New Roman" w:cs="Times New Roman"/>
          <w:i/>
          <w:sz w:val="24"/>
          <w:szCs w:val="24"/>
          <w:lang w:eastAsia="ru-RU"/>
        </w:rPr>
        <w:t>__</w:t>
      </w:r>
      <w:r w:rsidR="00406F46">
        <w:rPr>
          <w:rFonts w:ascii="Times New Roman" w:eastAsia="Times New Roman" w:hAnsi="Times New Roman" w:cs="Times New Roman"/>
          <w:i/>
          <w:sz w:val="24"/>
          <w:szCs w:val="24"/>
          <w:lang w:eastAsia="ru-RU"/>
        </w:rPr>
        <w:t>____________</w:t>
      </w:r>
      <w:r w:rsidR="00F54CA2" w:rsidRPr="00DA0016">
        <w:rPr>
          <w:rFonts w:ascii="Times New Roman" w:eastAsia="Times New Roman" w:hAnsi="Times New Roman" w:cs="Times New Roman"/>
          <w:i/>
          <w:sz w:val="24"/>
          <w:szCs w:val="24"/>
          <w:lang w:eastAsia="ru-RU"/>
        </w:rPr>
        <w:t>___________</w:t>
      </w:r>
    </w:p>
    <w:p w:rsidR="00BE4A88" w:rsidRPr="0025718C" w:rsidRDefault="003E21CE" w:rsidP="00BE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5718C">
        <w:rPr>
          <w:rFonts w:ascii="Times New Roman" w:hAnsi="Times New Roman" w:cs="Times New Roman"/>
          <w:sz w:val="20"/>
          <w:szCs w:val="20"/>
        </w:rPr>
        <w:t xml:space="preserve"> </w:t>
      </w:r>
      <w:r w:rsidR="00BE4A88" w:rsidRPr="0025718C">
        <w:rPr>
          <w:rFonts w:ascii="Times New Roman" w:hAnsi="Times New Roman" w:cs="Times New Roman"/>
          <w:sz w:val="20"/>
          <w:szCs w:val="20"/>
        </w:rPr>
        <w:t>(индивидуального    жилищного    строительства,  личного  подсобного хозяйства,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w:t>
      </w:r>
    </w:p>
    <w:p w:rsidR="00F54CA2" w:rsidRPr="00DA0016" w:rsidRDefault="00BE4A88" w:rsidP="00BE4A88">
      <w:pPr>
        <w:tabs>
          <w:tab w:val="left" w:pos="753"/>
        </w:tabs>
        <w:spacing w:after="0" w:line="240" w:lineRule="auto"/>
        <w:jc w:val="both"/>
        <w:rPr>
          <w:rFonts w:ascii="Times New Roman" w:eastAsia="Times New Roman" w:hAnsi="Times New Roman" w:cs="Times New Roman"/>
          <w:i/>
          <w:sz w:val="24"/>
          <w:szCs w:val="24"/>
          <w:lang w:eastAsia="ru-RU"/>
        </w:rPr>
      </w:pPr>
      <w:r w:rsidRPr="00BE4A88">
        <w:rPr>
          <w:rFonts w:ascii="Times New Roman" w:eastAsia="Times New Roman" w:hAnsi="Times New Roman" w:cs="Times New Roman"/>
          <w:sz w:val="24"/>
          <w:szCs w:val="24"/>
          <w:lang w:eastAsia="ru-RU"/>
        </w:rPr>
        <w:t>на территории</w:t>
      </w:r>
      <w:r w:rsidR="0025718C">
        <w:rPr>
          <w:rFonts w:ascii="Times New Roman" w:eastAsia="Times New Roman" w:hAnsi="Times New Roman" w:cs="Times New Roman"/>
          <w:sz w:val="24"/>
          <w:szCs w:val="24"/>
          <w:lang w:eastAsia="ru-RU"/>
        </w:rPr>
        <w:t xml:space="preserve"> </w:t>
      </w:r>
      <w:r w:rsidRPr="00BE4A88">
        <w:rPr>
          <w:rFonts w:ascii="Times New Roman" w:eastAsia="Times New Roman" w:hAnsi="Times New Roman" w:cs="Times New Roman"/>
          <w:i/>
          <w:sz w:val="24"/>
          <w:szCs w:val="24"/>
          <w:lang w:eastAsia="ru-RU"/>
        </w:rPr>
        <w:t xml:space="preserve">  ________________________________</w:t>
      </w:r>
      <w:r w:rsidR="00DA0016">
        <w:rPr>
          <w:rFonts w:ascii="Times New Roman" w:eastAsia="Times New Roman" w:hAnsi="Times New Roman" w:cs="Times New Roman"/>
          <w:i/>
          <w:sz w:val="24"/>
          <w:szCs w:val="24"/>
          <w:lang w:eastAsia="ru-RU"/>
        </w:rPr>
        <w:t>_______________</w:t>
      </w:r>
      <w:r w:rsidRPr="00BE4A88">
        <w:rPr>
          <w:rFonts w:ascii="Times New Roman" w:eastAsia="Times New Roman" w:hAnsi="Times New Roman" w:cs="Times New Roman"/>
          <w:i/>
          <w:sz w:val="24"/>
          <w:szCs w:val="24"/>
          <w:lang w:eastAsia="ru-RU"/>
        </w:rPr>
        <w:t>__</w:t>
      </w:r>
      <w:r w:rsidR="0025718C">
        <w:rPr>
          <w:rFonts w:ascii="Times New Roman" w:eastAsia="Times New Roman" w:hAnsi="Times New Roman" w:cs="Times New Roman"/>
          <w:i/>
          <w:sz w:val="24"/>
          <w:szCs w:val="24"/>
          <w:lang w:eastAsia="ru-RU"/>
        </w:rPr>
        <w:t>_________</w:t>
      </w:r>
      <w:r w:rsidRPr="00BE4A88">
        <w:rPr>
          <w:rFonts w:ascii="Times New Roman" w:eastAsia="Times New Roman" w:hAnsi="Times New Roman" w:cs="Times New Roman"/>
          <w:i/>
          <w:sz w:val="24"/>
          <w:szCs w:val="24"/>
          <w:lang w:eastAsia="ru-RU"/>
        </w:rPr>
        <w:t>_______.</w:t>
      </w:r>
    </w:p>
    <w:p w:rsidR="00F54CA2" w:rsidRPr="00BE4A88" w:rsidRDefault="00BE4A88" w:rsidP="00F54CA2">
      <w:pPr>
        <w:tabs>
          <w:tab w:val="left" w:pos="753"/>
        </w:tabs>
        <w:spacing w:after="0" w:line="240" w:lineRule="auto"/>
        <w:ind w:firstLine="284"/>
        <w:jc w:val="both"/>
        <w:rPr>
          <w:rFonts w:ascii="Times New Roman" w:eastAsia="Times New Roman" w:hAnsi="Times New Roman" w:cs="Times New Roman"/>
          <w:b/>
          <w:sz w:val="24"/>
          <w:szCs w:val="24"/>
          <w:lang w:eastAsia="ru-RU"/>
        </w:rPr>
      </w:pPr>
      <w:r w:rsidRPr="00BE4A88">
        <w:rPr>
          <w:rFonts w:ascii="Times New Roman" w:eastAsia="Times New Roman" w:hAnsi="Times New Roman" w:cs="Times New Roman"/>
          <w:i/>
          <w:sz w:val="24"/>
          <w:szCs w:val="24"/>
          <w:lang w:eastAsia="ru-RU"/>
        </w:rPr>
        <w:t xml:space="preserve"> </w:t>
      </w:r>
      <w:r w:rsidR="00F54CA2" w:rsidRPr="00DA0016">
        <w:rPr>
          <w:rFonts w:ascii="Times New Roman" w:eastAsia="Times New Roman" w:hAnsi="Times New Roman" w:cs="Times New Roman"/>
          <w:i/>
          <w:sz w:val="24"/>
          <w:szCs w:val="24"/>
          <w:lang w:eastAsia="ru-RU"/>
        </w:rPr>
        <w:t xml:space="preserve">  </w:t>
      </w:r>
      <w:r w:rsidR="00F54CA2" w:rsidRPr="00DA0016">
        <w:rPr>
          <w:rFonts w:ascii="Times New Roman" w:eastAsia="Times New Roman" w:hAnsi="Times New Roman" w:cs="Times New Roman"/>
          <w:i/>
          <w:color w:val="2D2D2D"/>
          <w:sz w:val="24"/>
          <w:szCs w:val="24"/>
          <w:lang w:eastAsia="ru-RU"/>
        </w:rPr>
        <w:t xml:space="preserve">  </w:t>
      </w:r>
      <w:r w:rsidR="00DA0016">
        <w:rPr>
          <w:rFonts w:ascii="Times New Roman" w:eastAsia="Times New Roman" w:hAnsi="Times New Roman" w:cs="Times New Roman"/>
          <w:i/>
          <w:color w:val="2D2D2D"/>
          <w:sz w:val="24"/>
          <w:szCs w:val="24"/>
          <w:lang w:eastAsia="ru-RU"/>
        </w:rPr>
        <w:t xml:space="preserve"> </w:t>
      </w:r>
      <w:r w:rsidR="00F54CA2" w:rsidRPr="0025718C">
        <w:rPr>
          <w:rFonts w:ascii="Times New Roman" w:eastAsia="Times New Roman" w:hAnsi="Times New Roman" w:cs="Times New Roman"/>
          <w:color w:val="2D2D2D"/>
          <w:sz w:val="24"/>
          <w:szCs w:val="24"/>
          <w:lang w:eastAsia="ru-RU"/>
        </w:rPr>
        <w:t>Категория граждан:______________________</w:t>
      </w:r>
      <w:r w:rsidR="00DA0016" w:rsidRPr="0025718C">
        <w:rPr>
          <w:rFonts w:ascii="Times New Roman" w:eastAsia="Times New Roman" w:hAnsi="Times New Roman" w:cs="Times New Roman"/>
          <w:color w:val="2D2D2D"/>
          <w:sz w:val="24"/>
          <w:szCs w:val="24"/>
          <w:lang w:eastAsia="ru-RU"/>
        </w:rPr>
        <w:t>___________</w:t>
      </w:r>
      <w:r w:rsidR="00F54CA2" w:rsidRPr="0025718C">
        <w:rPr>
          <w:rFonts w:ascii="Times New Roman" w:eastAsia="Times New Roman" w:hAnsi="Times New Roman" w:cs="Times New Roman"/>
          <w:color w:val="2D2D2D"/>
          <w:sz w:val="24"/>
          <w:szCs w:val="24"/>
          <w:lang w:eastAsia="ru-RU"/>
        </w:rPr>
        <w:t>_________________________</w:t>
      </w:r>
      <w:r w:rsidR="00DA0016" w:rsidRPr="0025718C">
        <w:rPr>
          <w:rFonts w:ascii="Times New Roman" w:eastAsia="Times New Roman" w:hAnsi="Times New Roman" w:cs="Times New Roman"/>
          <w:color w:val="2D2D2D"/>
          <w:sz w:val="24"/>
          <w:szCs w:val="24"/>
          <w:lang w:eastAsia="ru-RU"/>
        </w:rPr>
        <w:t xml:space="preserve"> </w:t>
      </w:r>
    </w:p>
    <w:p w:rsidR="00BE4A88" w:rsidRPr="00BE4A88" w:rsidRDefault="00BE4A88" w:rsidP="00DA0016">
      <w:pPr>
        <w:autoSpaceDE w:val="0"/>
        <w:autoSpaceDN w:val="0"/>
        <w:adjustRightInd w:val="0"/>
        <w:spacing w:after="0" w:line="240" w:lineRule="auto"/>
        <w:jc w:val="both"/>
        <w:rPr>
          <w:rFonts w:ascii="Times New Roman" w:hAnsi="Times New Roman" w:cs="Times New Roman"/>
          <w:sz w:val="24"/>
          <w:szCs w:val="24"/>
        </w:rPr>
      </w:pPr>
      <w:r w:rsidRPr="00BE4A88">
        <w:rPr>
          <w:rFonts w:ascii="Times New Roman" w:hAnsi="Times New Roman" w:cs="Times New Roman"/>
          <w:sz w:val="24"/>
          <w:szCs w:val="24"/>
        </w:rPr>
        <w:t xml:space="preserve">   </w:t>
      </w:r>
      <w:r w:rsidR="00DA0016" w:rsidRPr="0025718C">
        <w:rPr>
          <w:rFonts w:ascii="Times New Roman" w:hAnsi="Times New Roman" w:cs="Times New Roman"/>
          <w:sz w:val="24"/>
          <w:szCs w:val="24"/>
        </w:rPr>
        <w:t xml:space="preserve">  </w:t>
      </w:r>
      <w:r w:rsidRPr="00BE4A88">
        <w:rPr>
          <w:rFonts w:ascii="Times New Roman" w:hAnsi="Times New Roman" w:cs="Times New Roman"/>
          <w:sz w:val="24"/>
          <w:szCs w:val="24"/>
        </w:rPr>
        <w:t xml:space="preserve">  </w:t>
      </w:r>
      <w:r w:rsidR="0025718C" w:rsidRPr="0025718C">
        <w:rPr>
          <w:rFonts w:ascii="Times New Roman" w:hAnsi="Times New Roman" w:cs="Times New Roman"/>
          <w:sz w:val="24"/>
          <w:szCs w:val="24"/>
        </w:rPr>
        <w:t xml:space="preserve">   </w:t>
      </w:r>
      <w:r w:rsidRPr="00BE4A88">
        <w:rPr>
          <w:rFonts w:ascii="Times New Roman" w:hAnsi="Times New Roman" w:cs="Times New Roman"/>
          <w:sz w:val="24"/>
          <w:szCs w:val="24"/>
        </w:rPr>
        <w:t xml:space="preserve">Сообщаю(ем),   что  ранее  земельные  участки  </w:t>
      </w:r>
      <w:r w:rsidR="00DA0016" w:rsidRPr="0025718C">
        <w:rPr>
          <w:rFonts w:ascii="Times New Roman" w:hAnsi="Times New Roman" w:cs="Times New Roman"/>
          <w:sz w:val="24"/>
          <w:szCs w:val="24"/>
        </w:rPr>
        <w:t xml:space="preserve">для  индивидуального жилищного   строительства, </w:t>
      </w:r>
      <w:r w:rsidR="006B34A7">
        <w:rPr>
          <w:rFonts w:ascii="Times New Roman" w:hAnsi="Times New Roman" w:cs="Times New Roman"/>
          <w:sz w:val="24"/>
          <w:szCs w:val="24"/>
        </w:rPr>
        <w:t xml:space="preserve">ведения </w:t>
      </w:r>
      <w:r w:rsidR="00DA0016" w:rsidRPr="0025718C">
        <w:rPr>
          <w:rFonts w:ascii="Times New Roman" w:hAnsi="Times New Roman" w:cs="Times New Roman"/>
          <w:sz w:val="24"/>
          <w:szCs w:val="24"/>
        </w:rPr>
        <w:t xml:space="preserve">личного  подсобного  хозяйства,  для осуществления крестьянским (фермерским)  хозяйством  его деятельности, </w:t>
      </w:r>
      <w:r w:rsidR="006B34A7">
        <w:rPr>
          <w:rFonts w:ascii="Times New Roman" w:hAnsi="Times New Roman" w:cs="Times New Roman"/>
          <w:sz w:val="24"/>
          <w:szCs w:val="24"/>
        </w:rPr>
        <w:t xml:space="preserve">в соответствии с подпунктами 6, 7 пункта 2 статьи 39.10 Земельного кодекса РФ </w:t>
      </w:r>
      <w:r w:rsidRPr="00BE4A88">
        <w:rPr>
          <w:rFonts w:ascii="Times New Roman" w:hAnsi="Times New Roman" w:cs="Times New Roman"/>
          <w:sz w:val="24"/>
          <w:szCs w:val="24"/>
        </w:rPr>
        <w:t>не предоставлялись.</w:t>
      </w:r>
    </w:p>
    <w:p w:rsidR="00DA0016" w:rsidRPr="00DA0016" w:rsidRDefault="00131B31" w:rsidP="00DA001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E4A88">
        <w:rPr>
          <w:rFonts w:ascii="Times New Roman" w:hAnsi="Times New Roman" w:cs="Times New Roman"/>
          <w:sz w:val="24"/>
          <w:szCs w:val="24"/>
        </w:rPr>
        <w:t xml:space="preserve">          </w:t>
      </w:r>
      <w:r w:rsidR="00DA0016" w:rsidRPr="00DA0016">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DA0016" w:rsidRPr="00DA0016" w:rsidTr="008245E9">
        <w:tc>
          <w:tcPr>
            <w:tcW w:w="985"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r w:rsidRPr="00DA0016">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val="en-US" w:eastAsia="ru-RU"/>
              </w:rPr>
            </w:pPr>
            <w:r w:rsidRPr="00DA0016">
              <w:rPr>
                <w:rFonts w:ascii="Times New Roman" w:eastAsia="Times New Roman" w:hAnsi="Times New Roman" w:cs="Times New Roman"/>
                <w:kern w:val="2"/>
                <w:sz w:val="24"/>
                <w:szCs w:val="24"/>
                <w:lang w:val="en-US" w:eastAsia="ru-RU"/>
              </w:rPr>
              <w:t>;</w:t>
            </w:r>
          </w:p>
        </w:tc>
      </w:tr>
      <w:tr w:rsidR="00DA0016" w:rsidRPr="00DA0016" w:rsidTr="008245E9">
        <w:tc>
          <w:tcPr>
            <w:tcW w:w="985"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r w:rsidRPr="00DA0016">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A0016" w:rsidRPr="00DA0016" w:rsidRDefault="004F18A8" w:rsidP="008245E9">
            <w:pPr>
              <w:spacing w:after="0" w:line="240" w:lineRule="auto"/>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w:t>
            </w:r>
          </w:p>
        </w:tc>
      </w:tr>
    </w:tbl>
    <w:p w:rsidR="00DA0016" w:rsidRPr="00DA0016" w:rsidRDefault="00DA0016" w:rsidP="00DA001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A0016" w:rsidRPr="00DA0016" w:rsidTr="008245E9">
        <w:tc>
          <w:tcPr>
            <w:tcW w:w="314"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r w:rsidRPr="00DA0016">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r w:rsidRPr="00DA0016">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537" w:type="dxa"/>
            <w:tcBorders>
              <w:bottom w:val="single" w:sz="4" w:space="0" w:color="auto"/>
            </w:tcBorders>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r w:rsidRPr="00DA0016">
              <w:rPr>
                <w:rFonts w:ascii="Times New Roman" w:eastAsia="Times New Roman" w:hAnsi="Times New Roman" w:cs="Times New Roman"/>
                <w:kern w:val="2"/>
                <w:sz w:val="24"/>
                <w:szCs w:val="24"/>
                <w:lang w:eastAsia="ru-RU"/>
              </w:rPr>
              <w:t>г.</w:t>
            </w:r>
          </w:p>
        </w:tc>
        <w:tc>
          <w:tcPr>
            <w:tcW w:w="733" w:type="dxa"/>
          </w:tcPr>
          <w:p w:rsidR="00DA0016" w:rsidRPr="00DA0016" w:rsidRDefault="00DA0016" w:rsidP="008245E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A0016" w:rsidRPr="00DA0016" w:rsidRDefault="00DA0016" w:rsidP="008245E9">
            <w:pPr>
              <w:spacing w:after="0" w:line="240" w:lineRule="auto"/>
              <w:ind w:right="-108"/>
              <w:jc w:val="both"/>
              <w:rPr>
                <w:rFonts w:ascii="Times New Roman" w:eastAsia="Times New Roman" w:hAnsi="Times New Roman" w:cs="Times New Roman"/>
                <w:kern w:val="2"/>
                <w:sz w:val="24"/>
                <w:szCs w:val="24"/>
                <w:lang w:eastAsia="ru-RU"/>
              </w:rPr>
            </w:pPr>
          </w:p>
        </w:tc>
      </w:tr>
      <w:tr w:rsidR="00DA0016" w:rsidRPr="002D05D7" w:rsidTr="008245E9">
        <w:tc>
          <w:tcPr>
            <w:tcW w:w="314" w:type="dxa"/>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A0016" w:rsidRPr="002D05D7" w:rsidRDefault="00DA0016" w:rsidP="008245E9">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DA0016" w:rsidRPr="002D05D7" w:rsidRDefault="00DA0016" w:rsidP="008245E9">
            <w:pPr>
              <w:spacing w:after="0" w:line="240" w:lineRule="auto"/>
              <w:ind w:right="-108"/>
              <w:jc w:val="center"/>
              <w:rPr>
                <w:rFonts w:ascii="Times New Roman" w:eastAsia="Times New Roman" w:hAnsi="Times New Roman" w:cs="Times New Roman"/>
                <w:color w:val="000000"/>
                <w:kern w:val="2"/>
                <w:lang w:eastAsia="ru-RU"/>
              </w:rPr>
            </w:pPr>
            <w:r w:rsidRPr="002D05D7">
              <w:rPr>
                <w:rFonts w:ascii="Times New Roman" w:eastAsia="Times New Roman" w:hAnsi="Times New Roman" w:cs="Times New Roman"/>
                <w:color w:val="000000"/>
                <w:kern w:val="2"/>
                <w:lang w:eastAsia="ru-RU"/>
              </w:rPr>
              <w:t>(подпись заявителя или</w:t>
            </w:r>
          </w:p>
          <w:p w:rsidR="00DA0016" w:rsidRPr="002D05D7" w:rsidRDefault="00DA0016" w:rsidP="008245E9">
            <w:pPr>
              <w:spacing w:after="0" w:line="240" w:lineRule="auto"/>
              <w:ind w:right="-108"/>
              <w:jc w:val="center"/>
              <w:rPr>
                <w:rFonts w:ascii="Times New Roman" w:eastAsia="Times New Roman" w:hAnsi="Times New Roman" w:cs="Times New Roman"/>
                <w:color w:val="000000"/>
                <w:kern w:val="2"/>
                <w:lang w:eastAsia="ru-RU"/>
              </w:rPr>
            </w:pPr>
            <w:r w:rsidRPr="002D05D7">
              <w:rPr>
                <w:rFonts w:ascii="Times New Roman" w:eastAsia="Times New Roman" w:hAnsi="Times New Roman" w:cs="Times New Roman"/>
                <w:color w:val="000000"/>
                <w:kern w:val="2"/>
                <w:lang w:eastAsia="ru-RU"/>
              </w:rPr>
              <w:t>представителя заявителя)</w:t>
            </w:r>
          </w:p>
        </w:tc>
      </w:tr>
    </w:tbl>
    <w:p w:rsidR="003E21CE" w:rsidRPr="003E21CE" w:rsidRDefault="003E21CE" w:rsidP="003E21CE">
      <w:pPr>
        <w:spacing w:after="1" w:line="220" w:lineRule="atLeast"/>
        <w:ind w:firstLine="540"/>
        <w:jc w:val="both"/>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Примечание: </w:t>
      </w:r>
    </w:p>
    <w:p w:rsidR="003E21CE" w:rsidRPr="003E21CE" w:rsidRDefault="003E21CE" w:rsidP="003E21CE">
      <w:pPr>
        <w:spacing w:after="1" w:line="220" w:lineRule="atLeast"/>
        <w:ind w:firstLine="540"/>
        <w:jc w:val="both"/>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а) в случае, если заявление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3E21CE" w:rsidRPr="003E21CE" w:rsidRDefault="003E21CE" w:rsidP="003E21CE">
      <w:pPr>
        <w:spacing w:after="1" w:line="220" w:lineRule="atLeast"/>
        <w:ind w:firstLine="540"/>
        <w:jc w:val="both"/>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б) </w:t>
      </w:r>
      <w:r w:rsidRPr="003E21CE">
        <w:rPr>
          <w:rFonts w:ascii="Times New Roman" w:eastAsia="Calibri" w:hAnsi="Times New Roman" w:cs="Times New Roman"/>
          <w:sz w:val="20"/>
          <w:szCs w:val="28"/>
          <w:lang w:eastAsia="ru-RU"/>
        </w:rPr>
        <w:t xml:space="preserve">при обращении с заявлением многодетной семьи, а также молодого родителя неполной семьи, не достигшего возраста 36 лет, в заявлении указываются реквизиты паспорта (паспортов) заявителя (заявителей), свидетельств (свидетельства) о рождении детей (ребенка).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573"/>
      </w:tblGrid>
      <w:tr w:rsidR="003E21CE" w:rsidRPr="003E21CE" w:rsidTr="00FE0DC1">
        <w:tc>
          <w:tcPr>
            <w:tcW w:w="6066" w:type="dxa"/>
            <w:tcBorders>
              <w:top w:val="nil"/>
              <w:left w:val="nil"/>
              <w:bottom w:val="nil"/>
              <w:right w:val="nil"/>
            </w:tcBorders>
            <w:shd w:val="clear" w:color="auto" w:fill="auto"/>
          </w:tcPr>
          <w:p w:rsidR="003E21CE" w:rsidRPr="003E21CE" w:rsidRDefault="003E21CE" w:rsidP="003E21CE">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r w:rsidRPr="003E21CE">
              <w:rPr>
                <w:rFonts w:ascii="Times New Roman" w:eastAsia="Calibri" w:hAnsi="Times New Roman" w:cs="Times New Roman"/>
                <w:sz w:val="24"/>
                <w:szCs w:val="24"/>
                <w:lang w:eastAsia="ru-RU"/>
              </w:rPr>
              <w:tab/>
            </w:r>
          </w:p>
        </w:tc>
        <w:tc>
          <w:tcPr>
            <w:tcW w:w="3573" w:type="dxa"/>
            <w:tcBorders>
              <w:top w:val="nil"/>
              <w:left w:val="nil"/>
              <w:bottom w:val="nil"/>
              <w:right w:val="nil"/>
            </w:tcBorders>
            <w:shd w:val="clear" w:color="auto" w:fill="auto"/>
          </w:tcPr>
          <w:p w:rsidR="003E21CE" w:rsidRDefault="003E21CE" w:rsidP="003E21C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3E21CE" w:rsidRDefault="003E21CE" w:rsidP="003E21C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3E21CE" w:rsidRPr="003E21CE" w:rsidRDefault="003E21CE" w:rsidP="003E21CE">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Приложение № 2</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к административному регламенту </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предоставления муниципальной услуги</w:t>
            </w:r>
            <w:r w:rsidRPr="003E21CE">
              <w:rPr>
                <w:rFonts w:ascii="Times New Roman" w:eastAsia="Calibri" w:hAnsi="Times New Roman" w:cs="Times New Roman"/>
                <w:sz w:val="20"/>
                <w:szCs w:val="20"/>
                <w:lang w:eastAsia="ru-RU"/>
              </w:rPr>
              <w:br/>
              <w:t xml:space="preserve">«Бесплатное предоставление гражданам </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в собственность земельных участков, </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государственная собственность на которые </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не разграничена, земельных участков,</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 находящихся в собственности</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Черемховского районного </w:t>
            </w:r>
          </w:p>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муниципального образования»</w:t>
            </w:r>
          </w:p>
          <w:p w:rsidR="003E21CE" w:rsidRPr="003E21CE" w:rsidRDefault="003E21CE" w:rsidP="003E21CE">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p>
        </w:tc>
      </w:tr>
    </w:tbl>
    <w:p w:rsidR="003E21CE" w:rsidRPr="003E21CE" w:rsidRDefault="003E21CE" w:rsidP="003E21CE">
      <w:pPr>
        <w:autoSpaceDE w:val="0"/>
        <w:autoSpaceDN w:val="0"/>
        <w:adjustRightInd w:val="0"/>
        <w:spacing w:after="0" w:line="240" w:lineRule="auto"/>
        <w:jc w:val="right"/>
        <w:outlineLvl w:val="1"/>
        <w:rPr>
          <w:rFonts w:ascii="Times New Roman" w:eastAsia="Calibri" w:hAnsi="Times New Roman" w:cs="Times New Roman"/>
          <w:sz w:val="20"/>
          <w:szCs w:val="20"/>
          <w:lang w:eastAsia="ru-RU"/>
        </w:rPr>
      </w:pPr>
    </w:p>
    <w:p w:rsidR="003E21CE" w:rsidRPr="003E21CE" w:rsidRDefault="003E21CE" w:rsidP="00FE0DC1">
      <w:pPr>
        <w:autoSpaceDE w:val="0"/>
        <w:autoSpaceDN w:val="0"/>
        <w:adjustRightInd w:val="0"/>
        <w:spacing w:after="0" w:line="240" w:lineRule="auto"/>
        <w:ind w:left="4962"/>
        <w:rPr>
          <w:rFonts w:ascii="Times New Roman" w:eastAsia="Calibri" w:hAnsi="Times New Roman" w:cs="Times New Roman"/>
          <w:lang w:eastAsia="ru-RU"/>
        </w:rPr>
      </w:pPr>
      <w:r w:rsidRPr="003E21CE">
        <w:rPr>
          <w:rFonts w:ascii="Times New Roman" w:eastAsia="Calibri" w:hAnsi="Times New Roman" w:cs="Times New Roman"/>
          <w:lang w:eastAsia="ru-RU"/>
        </w:rPr>
        <w:t>Мэру Черемховского районного</w:t>
      </w:r>
    </w:p>
    <w:p w:rsidR="003E21CE" w:rsidRPr="003E21CE" w:rsidRDefault="003E21CE" w:rsidP="00FE0DC1">
      <w:pPr>
        <w:autoSpaceDE w:val="0"/>
        <w:autoSpaceDN w:val="0"/>
        <w:adjustRightInd w:val="0"/>
        <w:spacing w:after="0" w:line="240" w:lineRule="auto"/>
        <w:ind w:left="4962"/>
        <w:rPr>
          <w:rFonts w:ascii="Times New Roman" w:eastAsia="Calibri" w:hAnsi="Times New Roman" w:cs="Times New Roman"/>
          <w:lang w:eastAsia="ru-RU"/>
        </w:rPr>
      </w:pPr>
      <w:r w:rsidRPr="003E21CE">
        <w:rPr>
          <w:rFonts w:ascii="Times New Roman" w:eastAsia="Calibri" w:hAnsi="Times New Roman" w:cs="Times New Roman"/>
          <w:lang w:eastAsia="ru-RU"/>
        </w:rPr>
        <w:t>муниципального образования</w:t>
      </w:r>
    </w:p>
    <w:p w:rsidR="003E21CE" w:rsidRPr="003E21CE" w:rsidRDefault="003E21CE" w:rsidP="00FE0DC1">
      <w:pPr>
        <w:autoSpaceDE w:val="0"/>
        <w:autoSpaceDN w:val="0"/>
        <w:adjustRightInd w:val="0"/>
        <w:spacing w:after="0" w:line="240" w:lineRule="auto"/>
        <w:ind w:left="4962"/>
        <w:rPr>
          <w:rFonts w:ascii="Times New Roman" w:eastAsia="Calibri" w:hAnsi="Times New Roman" w:cs="Times New Roman"/>
          <w:sz w:val="28"/>
          <w:szCs w:val="28"/>
          <w:lang w:eastAsia="ru-RU"/>
        </w:rPr>
      </w:pPr>
      <w:r w:rsidRPr="003E21CE">
        <w:rPr>
          <w:rFonts w:ascii="Times New Roman" w:eastAsia="Calibri" w:hAnsi="Times New Roman" w:cs="Times New Roman"/>
          <w:sz w:val="28"/>
          <w:szCs w:val="28"/>
          <w:lang w:eastAsia="ru-RU"/>
        </w:rPr>
        <w:t>______________________________</w:t>
      </w:r>
    </w:p>
    <w:p w:rsidR="003E21CE" w:rsidRPr="003E21CE" w:rsidRDefault="003E21CE" w:rsidP="00FE0DC1">
      <w:pPr>
        <w:spacing w:after="0" w:line="240" w:lineRule="auto"/>
        <w:ind w:left="4962"/>
        <w:rPr>
          <w:rFonts w:ascii="Times New Roman" w:eastAsia="Calibri" w:hAnsi="Times New Roman" w:cs="Times New Roman"/>
          <w:sz w:val="20"/>
          <w:szCs w:val="20"/>
          <w:lang w:val="x-none" w:eastAsia="x-none"/>
        </w:rPr>
      </w:pPr>
      <w:r w:rsidRPr="003E21CE">
        <w:rPr>
          <w:rFonts w:ascii="Times New Roman" w:eastAsia="Calibri" w:hAnsi="Times New Roman" w:cs="Times New Roman"/>
          <w:sz w:val="20"/>
          <w:szCs w:val="20"/>
          <w:lang w:eastAsia="x-none"/>
        </w:rPr>
        <w:t xml:space="preserve">                         </w:t>
      </w:r>
      <w:r>
        <w:rPr>
          <w:rFonts w:ascii="Times New Roman" w:eastAsia="Calibri" w:hAnsi="Times New Roman" w:cs="Times New Roman"/>
          <w:sz w:val="20"/>
          <w:szCs w:val="20"/>
          <w:lang w:eastAsia="x-none"/>
        </w:rPr>
        <w:t>(ФИО</w:t>
      </w:r>
      <w:r w:rsidRPr="003E21CE">
        <w:rPr>
          <w:rFonts w:ascii="Times New Roman" w:eastAsia="Calibri" w:hAnsi="Times New Roman" w:cs="Times New Roman"/>
          <w:sz w:val="20"/>
          <w:szCs w:val="20"/>
          <w:lang w:val="x-none" w:eastAsia="x-none"/>
        </w:rPr>
        <w:t>)</w:t>
      </w:r>
    </w:p>
    <w:p w:rsidR="003E21CE" w:rsidRPr="003E21CE" w:rsidRDefault="003E21CE" w:rsidP="00FE0DC1">
      <w:pPr>
        <w:autoSpaceDE w:val="0"/>
        <w:autoSpaceDN w:val="0"/>
        <w:adjustRightInd w:val="0"/>
        <w:spacing w:after="0" w:line="240" w:lineRule="auto"/>
        <w:ind w:left="4962"/>
        <w:rPr>
          <w:rFonts w:ascii="Times New Roman" w:eastAsia="Calibri" w:hAnsi="Times New Roman" w:cs="Times New Roman"/>
          <w:sz w:val="28"/>
          <w:szCs w:val="28"/>
          <w:lang w:eastAsia="ru-RU"/>
        </w:rPr>
      </w:pPr>
    </w:p>
    <w:p w:rsidR="003E21CE" w:rsidRPr="003E21CE" w:rsidRDefault="003E21CE" w:rsidP="00FE0DC1">
      <w:pPr>
        <w:tabs>
          <w:tab w:val="left" w:pos="460"/>
          <w:tab w:val="right" w:pos="10205"/>
        </w:tabs>
        <w:spacing w:after="0" w:line="240" w:lineRule="auto"/>
        <w:ind w:left="4962"/>
        <w:rPr>
          <w:rFonts w:ascii="Times New Roman" w:eastAsia="Calibri" w:hAnsi="Times New Roman" w:cs="Times New Roman"/>
          <w:sz w:val="20"/>
          <w:szCs w:val="20"/>
          <w:lang w:val="x-none" w:eastAsia="x-none"/>
        </w:rPr>
      </w:pPr>
      <w:r w:rsidRPr="003E21CE">
        <w:rPr>
          <w:rFonts w:ascii="Times New Roman" w:eastAsia="Calibri" w:hAnsi="Times New Roman" w:cs="Times New Roman"/>
          <w:sz w:val="20"/>
          <w:szCs w:val="20"/>
          <w:lang w:val="x-none" w:eastAsia="x-none"/>
        </w:rPr>
        <w:tab/>
        <w:t xml:space="preserve">                                                                                                </w:t>
      </w:r>
      <w:r>
        <w:rPr>
          <w:rFonts w:ascii="Times New Roman" w:eastAsia="Calibri" w:hAnsi="Times New Roman" w:cs="Times New Roman"/>
          <w:sz w:val="20"/>
          <w:szCs w:val="20"/>
          <w:lang w:eastAsia="x-none"/>
        </w:rPr>
        <w:t xml:space="preserve">           </w:t>
      </w:r>
      <w:r w:rsidRPr="003E21CE">
        <w:rPr>
          <w:rFonts w:ascii="Times New Roman" w:eastAsia="Calibri" w:hAnsi="Times New Roman" w:cs="Times New Roman"/>
          <w:sz w:val="20"/>
          <w:szCs w:val="20"/>
          <w:lang w:val="x-none" w:eastAsia="x-none"/>
        </w:rPr>
        <w:t>от</w:t>
      </w:r>
      <w:r w:rsidRPr="003E21CE">
        <w:rPr>
          <w:rFonts w:ascii="Times New Roman" w:eastAsia="Calibri" w:hAnsi="Times New Roman" w:cs="Times New Roman"/>
          <w:sz w:val="20"/>
          <w:szCs w:val="20"/>
          <w:lang w:eastAsia="x-none"/>
        </w:rPr>
        <w:t xml:space="preserve"> </w:t>
      </w:r>
      <w:r w:rsidRPr="003E21CE">
        <w:rPr>
          <w:rFonts w:ascii="Times New Roman" w:eastAsia="Calibri" w:hAnsi="Times New Roman" w:cs="Times New Roman"/>
          <w:sz w:val="20"/>
          <w:szCs w:val="20"/>
          <w:lang w:val="x-none" w:eastAsia="x-none"/>
        </w:rPr>
        <w:t>_________</w:t>
      </w:r>
      <w:r w:rsidRPr="003E21CE">
        <w:rPr>
          <w:rFonts w:ascii="Times New Roman" w:eastAsia="Calibri" w:hAnsi="Times New Roman" w:cs="Times New Roman"/>
          <w:sz w:val="20"/>
          <w:szCs w:val="20"/>
          <w:lang w:eastAsia="x-none"/>
        </w:rPr>
        <w:t>____</w:t>
      </w:r>
      <w:r w:rsidRPr="003E21CE">
        <w:rPr>
          <w:rFonts w:ascii="Times New Roman" w:eastAsia="Calibri" w:hAnsi="Times New Roman" w:cs="Times New Roman"/>
          <w:sz w:val="20"/>
          <w:szCs w:val="20"/>
          <w:lang w:val="x-none" w:eastAsia="x-none"/>
        </w:rPr>
        <w:t xml:space="preserve">____________________________     </w:t>
      </w:r>
    </w:p>
    <w:p w:rsidR="003E21CE" w:rsidRPr="003E21CE" w:rsidRDefault="003E21CE" w:rsidP="00FE0DC1">
      <w:pPr>
        <w:spacing w:after="0" w:line="240" w:lineRule="auto"/>
        <w:ind w:left="4962"/>
        <w:rPr>
          <w:rFonts w:ascii="Times New Roman" w:eastAsia="Calibri" w:hAnsi="Times New Roman" w:cs="Times New Roman"/>
          <w:sz w:val="20"/>
          <w:szCs w:val="20"/>
          <w:lang w:val="x-none" w:eastAsia="x-none"/>
        </w:rPr>
      </w:pPr>
      <w:r>
        <w:rPr>
          <w:rFonts w:ascii="Times New Roman" w:eastAsia="Calibri" w:hAnsi="Times New Roman" w:cs="Times New Roman"/>
          <w:sz w:val="20"/>
          <w:szCs w:val="20"/>
          <w:lang w:eastAsia="x-none"/>
        </w:rPr>
        <w:t xml:space="preserve">              </w:t>
      </w:r>
      <w:r w:rsidRPr="003E21CE">
        <w:rPr>
          <w:rFonts w:ascii="Times New Roman" w:eastAsia="Calibri" w:hAnsi="Times New Roman" w:cs="Times New Roman"/>
          <w:sz w:val="20"/>
          <w:szCs w:val="20"/>
          <w:lang w:eastAsia="x-none"/>
        </w:rPr>
        <w:t xml:space="preserve"> </w:t>
      </w:r>
      <w:r w:rsidRPr="003E21CE">
        <w:rPr>
          <w:rFonts w:ascii="Times New Roman" w:eastAsia="Calibri" w:hAnsi="Times New Roman" w:cs="Times New Roman"/>
          <w:sz w:val="20"/>
          <w:szCs w:val="20"/>
          <w:lang w:val="x-none" w:eastAsia="x-none"/>
        </w:rPr>
        <w:t>(фамилия, имя, отчество)</w:t>
      </w:r>
      <w:r w:rsidRPr="003E21CE">
        <w:rPr>
          <w:rFonts w:ascii="Times New Roman" w:eastAsia="Calibri" w:hAnsi="Times New Roman" w:cs="Times New Roman"/>
          <w:sz w:val="20"/>
          <w:szCs w:val="20"/>
          <w:lang w:eastAsia="x-none"/>
        </w:rPr>
        <w:t xml:space="preserve">                                                                      </w:t>
      </w:r>
      <w:r>
        <w:rPr>
          <w:rFonts w:ascii="Times New Roman" w:eastAsia="Calibri" w:hAnsi="Times New Roman" w:cs="Times New Roman"/>
          <w:sz w:val="20"/>
          <w:szCs w:val="20"/>
          <w:lang w:eastAsia="x-none"/>
        </w:rPr>
        <w:t xml:space="preserve">                  </w:t>
      </w:r>
    </w:p>
    <w:p w:rsidR="003E21CE" w:rsidRPr="003E21CE" w:rsidRDefault="003E21CE" w:rsidP="00FE0DC1">
      <w:pPr>
        <w:spacing w:after="0" w:line="240" w:lineRule="auto"/>
        <w:ind w:left="4962"/>
        <w:rPr>
          <w:rFonts w:ascii="Times New Roman" w:eastAsia="Calibri" w:hAnsi="Times New Roman" w:cs="Times New Roman"/>
          <w:sz w:val="20"/>
          <w:szCs w:val="20"/>
          <w:lang w:eastAsia="x-none"/>
        </w:rPr>
      </w:pPr>
      <w:r w:rsidRPr="003E21CE">
        <w:rPr>
          <w:rFonts w:ascii="Times New Roman" w:eastAsia="Calibri" w:hAnsi="Times New Roman" w:cs="Times New Roman"/>
          <w:sz w:val="20"/>
          <w:szCs w:val="20"/>
          <w:lang w:eastAsia="x-none"/>
        </w:rPr>
        <w:t>Место жительства</w:t>
      </w:r>
      <w:r w:rsidRPr="003E21CE">
        <w:rPr>
          <w:rFonts w:ascii="Times New Roman" w:eastAsia="Calibri" w:hAnsi="Times New Roman" w:cs="Times New Roman"/>
          <w:sz w:val="20"/>
          <w:szCs w:val="20"/>
          <w:lang w:val="x-none" w:eastAsia="x-none"/>
        </w:rPr>
        <w:t>: _</w:t>
      </w:r>
      <w:r w:rsidRPr="003E21CE">
        <w:rPr>
          <w:rFonts w:ascii="Times New Roman" w:eastAsia="Calibri" w:hAnsi="Times New Roman" w:cs="Times New Roman"/>
          <w:sz w:val="20"/>
          <w:szCs w:val="20"/>
          <w:lang w:eastAsia="x-none"/>
        </w:rPr>
        <w:t>____</w:t>
      </w:r>
      <w:r w:rsidRPr="003E21CE">
        <w:rPr>
          <w:rFonts w:ascii="Times New Roman" w:eastAsia="Calibri" w:hAnsi="Times New Roman" w:cs="Times New Roman"/>
          <w:sz w:val="20"/>
          <w:szCs w:val="20"/>
          <w:lang w:val="x-none" w:eastAsia="x-none"/>
        </w:rPr>
        <w:t>_______</w:t>
      </w:r>
      <w:r w:rsidRPr="003E21CE">
        <w:rPr>
          <w:rFonts w:ascii="Times New Roman" w:eastAsia="Calibri" w:hAnsi="Times New Roman" w:cs="Times New Roman"/>
          <w:sz w:val="20"/>
          <w:szCs w:val="20"/>
          <w:lang w:eastAsia="x-none"/>
        </w:rPr>
        <w:t>_______________</w:t>
      </w:r>
    </w:p>
    <w:p w:rsidR="003E21CE" w:rsidRPr="003E21CE" w:rsidRDefault="003E21CE" w:rsidP="00FE0DC1">
      <w:pPr>
        <w:spacing w:after="0" w:line="240" w:lineRule="auto"/>
        <w:ind w:left="4962"/>
        <w:rPr>
          <w:rFonts w:ascii="Times New Roman" w:eastAsia="Calibri" w:hAnsi="Times New Roman" w:cs="Times New Roman"/>
          <w:sz w:val="20"/>
          <w:szCs w:val="20"/>
          <w:lang w:val="x-none" w:eastAsia="x-none"/>
        </w:rPr>
      </w:pPr>
      <w:r w:rsidRPr="003E21CE">
        <w:rPr>
          <w:rFonts w:ascii="Times New Roman" w:eastAsia="Calibri" w:hAnsi="Times New Roman" w:cs="Times New Roman"/>
          <w:sz w:val="20"/>
          <w:szCs w:val="20"/>
          <w:lang w:val="x-none" w:eastAsia="x-none"/>
        </w:rPr>
        <w:t>__</w:t>
      </w:r>
      <w:r w:rsidRPr="003E21CE">
        <w:rPr>
          <w:rFonts w:ascii="Times New Roman" w:eastAsia="Calibri" w:hAnsi="Times New Roman" w:cs="Times New Roman"/>
          <w:sz w:val="20"/>
          <w:szCs w:val="20"/>
          <w:lang w:eastAsia="x-none"/>
        </w:rPr>
        <w:t>____</w:t>
      </w:r>
      <w:r w:rsidRPr="003E21CE">
        <w:rPr>
          <w:rFonts w:ascii="Times New Roman" w:eastAsia="Calibri" w:hAnsi="Times New Roman" w:cs="Times New Roman"/>
          <w:sz w:val="20"/>
          <w:szCs w:val="20"/>
          <w:lang w:val="x-none" w:eastAsia="x-none"/>
        </w:rPr>
        <w:t>_____________________________________</w:t>
      </w:r>
    </w:p>
    <w:p w:rsidR="003E21CE" w:rsidRPr="003E21CE" w:rsidRDefault="003E21CE" w:rsidP="00FE0DC1">
      <w:pPr>
        <w:spacing w:after="0" w:line="240" w:lineRule="auto"/>
        <w:ind w:left="4962"/>
        <w:rPr>
          <w:rFonts w:ascii="Times New Roman" w:eastAsia="Calibri" w:hAnsi="Times New Roman" w:cs="Times New Roman"/>
          <w:sz w:val="20"/>
          <w:szCs w:val="20"/>
          <w:lang w:val="x-none" w:eastAsia="x-none"/>
        </w:rPr>
      </w:pPr>
      <w:r w:rsidRPr="003E21CE">
        <w:rPr>
          <w:rFonts w:ascii="Times New Roman" w:eastAsia="Calibri" w:hAnsi="Times New Roman" w:cs="Times New Roman"/>
          <w:sz w:val="20"/>
          <w:szCs w:val="20"/>
          <w:lang w:eastAsia="x-none"/>
        </w:rPr>
        <w:t>Реквизиты документа, удостоверяющего личность</w:t>
      </w:r>
      <w:r w:rsidRPr="003E21CE">
        <w:rPr>
          <w:rFonts w:ascii="Times New Roman" w:eastAsia="Calibri" w:hAnsi="Times New Roman" w:cs="Times New Roman"/>
          <w:sz w:val="20"/>
          <w:szCs w:val="20"/>
          <w:lang w:val="x-none" w:eastAsia="x-none"/>
        </w:rPr>
        <w:t>:</w:t>
      </w:r>
    </w:p>
    <w:p w:rsidR="003E21CE" w:rsidRPr="003E21CE" w:rsidRDefault="003E21CE" w:rsidP="00FE0DC1">
      <w:pPr>
        <w:spacing w:after="0" w:line="240" w:lineRule="auto"/>
        <w:ind w:left="4962"/>
        <w:rPr>
          <w:rFonts w:ascii="Times New Roman" w:eastAsia="Calibri" w:hAnsi="Times New Roman" w:cs="Times New Roman"/>
          <w:sz w:val="20"/>
          <w:szCs w:val="20"/>
          <w:lang w:val="x-none" w:eastAsia="x-none"/>
        </w:rPr>
      </w:pPr>
      <w:r w:rsidRPr="003E21CE">
        <w:rPr>
          <w:rFonts w:ascii="Times New Roman" w:eastAsia="Calibri" w:hAnsi="Times New Roman" w:cs="Times New Roman"/>
          <w:sz w:val="20"/>
          <w:szCs w:val="20"/>
          <w:lang w:eastAsia="x-none"/>
        </w:rPr>
        <w:t xml:space="preserve">                                                                                                        ____________</w:t>
      </w:r>
      <w:r w:rsidRPr="003E21CE">
        <w:rPr>
          <w:rFonts w:ascii="Times New Roman" w:eastAsia="Calibri" w:hAnsi="Times New Roman" w:cs="Times New Roman"/>
          <w:sz w:val="20"/>
          <w:szCs w:val="20"/>
          <w:lang w:val="x-none" w:eastAsia="x-none"/>
        </w:rPr>
        <w:t>_______________________________</w:t>
      </w:r>
      <w:r w:rsidRPr="003E21CE">
        <w:rPr>
          <w:rFonts w:ascii="Times New Roman" w:eastAsia="Calibri" w:hAnsi="Times New Roman" w:cs="Times New Roman"/>
          <w:sz w:val="20"/>
          <w:szCs w:val="20"/>
          <w:lang w:eastAsia="ru-RU"/>
        </w:rPr>
        <w:t xml:space="preserve">                                                                                       </w:t>
      </w:r>
    </w:p>
    <w:p w:rsidR="00FE0DC1" w:rsidRDefault="00FE0DC1" w:rsidP="00FE0DC1">
      <w:pPr>
        <w:tabs>
          <w:tab w:val="left" w:pos="8760"/>
        </w:tabs>
        <w:spacing w:after="0" w:line="240" w:lineRule="auto"/>
        <w:ind w:left="4962"/>
        <w:rPr>
          <w:rFonts w:ascii="Times New Roman" w:eastAsia="Calibri" w:hAnsi="Times New Roman" w:cs="Times New Roman"/>
          <w:sz w:val="20"/>
          <w:szCs w:val="20"/>
          <w:lang w:eastAsia="ru-RU"/>
        </w:rPr>
      </w:pPr>
    </w:p>
    <w:p w:rsidR="003E21CE" w:rsidRPr="003E21CE" w:rsidRDefault="003E21CE" w:rsidP="00FE0DC1">
      <w:pPr>
        <w:tabs>
          <w:tab w:val="left" w:pos="8760"/>
        </w:tabs>
        <w:spacing w:after="0" w:line="240" w:lineRule="auto"/>
        <w:ind w:left="4962"/>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Почтовый адрес: _____________________________</w:t>
      </w:r>
    </w:p>
    <w:p w:rsidR="003E21CE" w:rsidRPr="003E21CE" w:rsidRDefault="003E21CE" w:rsidP="00FE0DC1">
      <w:pPr>
        <w:tabs>
          <w:tab w:val="left" w:pos="8760"/>
        </w:tabs>
        <w:spacing w:after="0" w:line="240" w:lineRule="auto"/>
        <w:ind w:left="4962"/>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                                                                                                        Адрес электронной почты: ____________________</w:t>
      </w:r>
    </w:p>
    <w:p w:rsidR="003E21CE" w:rsidRPr="003E21CE" w:rsidRDefault="003E21CE" w:rsidP="00FE0DC1">
      <w:pPr>
        <w:tabs>
          <w:tab w:val="left" w:pos="8760"/>
        </w:tabs>
        <w:spacing w:after="0" w:line="240" w:lineRule="auto"/>
        <w:ind w:left="4962"/>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Контактный  телефон: ________________________</w:t>
      </w:r>
    </w:p>
    <w:p w:rsidR="003E21CE" w:rsidRPr="003E21CE" w:rsidRDefault="003E21CE" w:rsidP="00FE0DC1">
      <w:pPr>
        <w:tabs>
          <w:tab w:val="left" w:pos="5560"/>
        </w:tabs>
        <w:spacing w:after="0" w:line="240" w:lineRule="auto"/>
        <w:ind w:left="4962"/>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ab/>
      </w:r>
    </w:p>
    <w:p w:rsidR="003E21CE" w:rsidRPr="003E21CE" w:rsidRDefault="003E21CE" w:rsidP="003E21CE">
      <w:pPr>
        <w:tabs>
          <w:tab w:val="left" w:pos="5560"/>
        </w:tabs>
        <w:spacing w:after="0" w:line="240" w:lineRule="auto"/>
        <w:rPr>
          <w:rFonts w:ascii="Times New Roman" w:eastAsia="Calibri" w:hAnsi="Times New Roman" w:cs="Times New Roman"/>
          <w:sz w:val="20"/>
          <w:szCs w:val="20"/>
          <w:lang w:eastAsia="ru-RU"/>
        </w:rPr>
      </w:pPr>
    </w:p>
    <w:p w:rsidR="003E21CE" w:rsidRPr="003E21CE" w:rsidRDefault="003E21CE" w:rsidP="003E21CE">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3E21CE">
        <w:rPr>
          <w:rFonts w:ascii="Times New Roman" w:eastAsia="Calibri" w:hAnsi="Times New Roman" w:cs="Times New Roman"/>
          <w:sz w:val="28"/>
          <w:szCs w:val="28"/>
          <w:lang w:eastAsia="ru-RU"/>
        </w:rPr>
        <w:t>Заявление</w:t>
      </w:r>
    </w:p>
    <w:p w:rsidR="003E21CE" w:rsidRPr="003E21CE" w:rsidRDefault="003E21CE" w:rsidP="003E21CE">
      <w:pPr>
        <w:autoSpaceDE w:val="0"/>
        <w:autoSpaceDN w:val="0"/>
        <w:adjustRightInd w:val="0"/>
        <w:spacing w:after="0" w:line="240" w:lineRule="auto"/>
        <w:ind w:firstLine="720"/>
        <w:jc w:val="both"/>
        <w:rPr>
          <w:rFonts w:ascii="Arial" w:eastAsia="Calibri" w:hAnsi="Arial" w:cs="Times New Roman"/>
          <w:sz w:val="20"/>
          <w:szCs w:val="20"/>
          <w:lang w:eastAsia="ru-RU"/>
        </w:rPr>
      </w:pPr>
    </w:p>
    <w:p w:rsidR="003E21CE" w:rsidRPr="003E21CE" w:rsidRDefault="003E21CE" w:rsidP="003E21CE">
      <w:pPr>
        <w:tabs>
          <w:tab w:val="left" w:pos="7180"/>
        </w:tabs>
        <w:spacing w:after="0" w:line="240" w:lineRule="auto"/>
        <w:rPr>
          <w:rFonts w:ascii="Times New Roman" w:eastAsia="Calibri" w:hAnsi="Times New Roman" w:cs="Times New Roman"/>
          <w:sz w:val="16"/>
          <w:szCs w:val="16"/>
          <w:lang w:eastAsia="ru-RU"/>
        </w:rPr>
      </w:pPr>
      <w:r w:rsidRPr="003E21CE">
        <w:rPr>
          <w:rFonts w:ascii="Times New Roman" w:eastAsia="Calibri" w:hAnsi="Times New Roman" w:cs="Times New Roman"/>
          <w:sz w:val="28"/>
          <w:szCs w:val="28"/>
          <w:lang w:eastAsia="ru-RU"/>
        </w:rPr>
        <w:t>Прошу исправить опечатку/ошибку в ____________________________________</w:t>
      </w:r>
    </w:p>
    <w:p w:rsidR="003E21CE" w:rsidRPr="003E21CE" w:rsidRDefault="003E21CE" w:rsidP="003E21CE">
      <w:pPr>
        <w:spacing w:after="0" w:line="240" w:lineRule="auto"/>
        <w:jc w:val="center"/>
        <w:rPr>
          <w:rFonts w:ascii="Times New Roman" w:eastAsia="Calibri" w:hAnsi="Times New Roman" w:cs="Times New Roman"/>
          <w:sz w:val="20"/>
          <w:szCs w:val="20"/>
          <w:lang w:eastAsia="ru-RU"/>
        </w:rPr>
      </w:pPr>
      <w:r w:rsidRPr="003E21CE">
        <w:rPr>
          <w:rFonts w:ascii="Times New Roman" w:eastAsia="Calibri" w:hAnsi="Times New Roman" w:cs="Times New Roman"/>
          <w:lang w:eastAsia="ru-RU"/>
        </w:rPr>
        <w:t xml:space="preserve">                                                 </w:t>
      </w:r>
      <w:r w:rsidRPr="003E21CE">
        <w:rPr>
          <w:rFonts w:ascii="Times New Roman" w:eastAsia="Calibri" w:hAnsi="Times New Roman" w:cs="Times New Roman"/>
          <w:sz w:val="20"/>
          <w:szCs w:val="20"/>
          <w:lang w:eastAsia="ru-RU"/>
        </w:rPr>
        <w:t>(указать вид, номер и дату выдачи документа, являющегося результатом</w:t>
      </w:r>
    </w:p>
    <w:p w:rsidR="003E21CE" w:rsidRPr="003E21CE" w:rsidRDefault="003E21CE" w:rsidP="003E21CE">
      <w:pPr>
        <w:spacing w:after="0" w:line="240" w:lineRule="auto"/>
        <w:jc w:val="center"/>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                                             предоставления муниципальной услуги)</w:t>
      </w:r>
    </w:p>
    <w:p w:rsidR="003E21CE" w:rsidRPr="003E21CE" w:rsidRDefault="003E21CE" w:rsidP="003E21CE">
      <w:pPr>
        <w:spacing w:after="0" w:line="240" w:lineRule="auto"/>
        <w:rPr>
          <w:rFonts w:ascii="Times New Roman" w:eastAsia="Calibri" w:hAnsi="Times New Roman" w:cs="Times New Roman"/>
          <w:sz w:val="20"/>
          <w:szCs w:val="20"/>
          <w:lang w:eastAsia="ru-RU"/>
        </w:rPr>
      </w:pPr>
    </w:p>
    <w:p w:rsidR="003E21CE" w:rsidRPr="003E21CE" w:rsidRDefault="003E21CE" w:rsidP="003E21CE">
      <w:pPr>
        <w:spacing w:after="0" w:line="240" w:lineRule="auto"/>
        <w:rPr>
          <w:rFonts w:ascii="Times New Roman" w:eastAsia="Calibri" w:hAnsi="Times New Roman" w:cs="Times New Roman"/>
          <w:lang w:eastAsia="ru-RU"/>
        </w:rPr>
      </w:pPr>
      <w:r w:rsidRPr="003E21CE">
        <w:rPr>
          <w:rFonts w:ascii="Times New Roman" w:eastAsia="Calibri" w:hAnsi="Times New Roman" w:cs="Times New Roman"/>
          <w:lang w:eastAsia="ru-RU"/>
        </w:rPr>
        <w:t>_______________________________________________________________________________________</w:t>
      </w:r>
    </w:p>
    <w:p w:rsidR="003E21CE" w:rsidRPr="003E21CE" w:rsidRDefault="003E21CE" w:rsidP="003E21CE">
      <w:pPr>
        <w:spacing w:after="0" w:line="240" w:lineRule="auto"/>
        <w:jc w:val="center"/>
        <w:rPr>
          <w:rFonts w:ascii="Times New Roman" w:eastAsia="Calibri" w:hAnsi="Times New Roman" w:cs="Times New Roman"/>
          <w:lang w:eastAsia="ru-RU"/>
        </w:rPr>
      </w:pPr>
      <w:r w:rsidRPr="003E21CE">
        <w:rPr>
          <w:rFonts w:ascii="Times New Roman" w:eastAsia="Calibri" w:hAnsi="Times New Roman" w:cs="Times New Roman"/>
          <w:sz w:val="20"/>
          <w:szCs w:val="20"/>
          <w:lang w:eastAsia="ru-RU"/>
        </w:rPr>
        <w:tab/>
        <w:t>(указать доводы, а также реквизиты документа(-ов), обосновывающих  доводы заявителя о наличии опечатки/ошибки, а также содержащих правильные сведения</w:t>
      </w:r>
      <w:r w:rsidRPr="003E21CE">
        <w:rPr>
          <w:rFonts w:ascii="Times New Roman" w:eastAsia="Calibri" w:hAnsi="Times New Roman" w:cs="Times New Roman"/>
          <w:lang w:eastAsia="ru-RU"/>
        </w:rPr>
        <w:t>)</w:t>
      </w: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rPr>
          <w:rFonts w:ascii="Times New Roman" w:eastAsia="Calibri" w:hAnsi="Times New Roman" w:cs="Times New Roman"/>
          <w:sz w:val="16"/>
          <w:szCs w:val="16"/>
          <w:lang w:eastAsia="ru-RU"/>
        </w:rPr>
      </w:pPr>
    </w:p>
    <w:p w:rsidR="003E21CE" w:rsidRPr="003E21CE" w:rsidRDefault="003E21CE" w:rsidP="003E21CE">
      <w:pPr>
        <w:spacing w:after="0" w:line="240" w:lineRule="auto"/>
        <w:jc w:val="both"/>
        <w:rPr>
          <w:rFonts w:ascii="Times New Roman" w:eastAsia="Calibri" w:hAnsi="Times New Roman" w:cs="Times New Roman"/>
          <w:sz w:val="28"/>
          <w:szCs w:val="28"/>
          <w:lang w:val="x-none" w:eastAsia="x-none"/>
        </w:rPr>
      </w:pPr>
      <w:r w:rsidRPr="003E21CE">
        <w:rPr>
          <w:rFonts w:ascii="Times New Roman" w:eastAsia="Calibri" w:hAnsi="Times New Roman" w:cs="Times New Roman"/>
          <w:sz w:val="28"/>
          <w:szCs w:val="28"/>
          <w:lang w:val="x-none" w:eastAsia="x-none"/>
        </w:rPr>
        <w:t>“___” ___________ 20__ г.</w:t>
      </w:r>
      <w:r w:rsidRPr="003E21CE">
        <w:rPr>
          <w:rFonts w:ascii="Times New Roman" w:eastAsia="Calibri" w:hAnsi="Times New Roman" w:cs="Times New Roman"/>
          <w:sz w:val="28"/>
          <w:szCs w:val="28"/>
          <w:lang w:eastAsia="x-none"/>
        </w:rPr>
        <w:t xml:space="preserve">            </w:t>
      </w:r>
      <w:r w:rsidRPr="003E21CE">
        <w:rPr>
          <w:rFonts w:ascii="Times New Roman" w:eastAsia="Calibri" w:hAnsi="Times New Roman" w:cs="Times New Roman"/>
          <w:sz w:val="28"/>
          <w:szCs w:val="28"/>
          <w:lang w:val="x-none" w:eastAsia="x-none"/>
        </w:rPr>
        <w:t>______________            __________________</w:t>
      </w:r>
    </w:p>
    <w:p w:rsidR="003E21CE" w:rsidRPr="003E21CE" w:rsidRDefault="003E21CE" w:rsidP="003E21CE">
      <w:pPr>
        <w:spacing w:after="0" w:line="240" w:lineRule="auto"/>
        <w:jc w:val="both"/>
        <w:rPr>
          <w:rFonts w:ascii="Times New Roman" w:eastAsia="Calibri" w:hAnsi="Times New Roman" w:cs="Times New Roman"/>
          <w:sz w:val="18"/>
          <w:szCs w:val="18"/>
          <w:lang w:val="x-none" w:eastAsia="x-none"/>
        </w:rPr>
      </w:pPr>
      <w:r w:rsidRPr="003E21CE">
        <w:rPr>
          <w:rFonts w:ascii="Times New Roman" w:eastAsia="Calibri" w:hAnsi="Times New Roman" w:cs="Times New Roman"/>
          <w:sz w:val="18"/>
          <w:szCs w:val="18"/>
          <w:lang w:val="x-none" w:eastAsia="x-none"/>
        </w:rPr>
        <w:t xml:space="preserve">     (дата подачи заявления)</w:t>
      </w:r>
      <w:r w:rsidRPr="003E21CE">
        <w:rPr>
          <w:rFonts w:ascii="Times New Roman" w:eastAsia="Calibri" w:hAnsi="Times New Roman" w:cs="Times New Roman"/>
          <w:sz w:val="18"/>
          <w:szCs w:val="18"/>
          <w:lang w:val="x-none" w:eastAsia="x-none"/>
        </w:rPr>
        <w:tab/>
      </w:r>
      <w:r w:rsidRPr="003E21CE">
        <w:rPr>
          <w:rFonts w:ascii="Times New Roman" w:eastAsia="Calibri" w:hAnsi="Times New Roman" w:cs="Times New Roman"/>
          <w:sz w:val="18"/>
          <w:szCs w:val="18"/>
          <w:lang w:val="x-none" w:eastAsia="x-none"/>
        </w:rPr>
        <w:tab/>
      </w:r>
      <w:r w:rsidRPr="003E21CE">
        <w:rPr>
          <w:rFonts w:ascii="Times New Roman" w:eastAsia="Calibri" w:hAnsi="Times New Roman" w:cs="Times New Roman"/>
          <w:sz w:val="18"/>
          <w:szCs w:val="18"/>
          <w:lang w:val="x-none" w:eastAsia="x-none"/>
        </w:rPr>
        <w:tab/>
        <w:t xml:space="preserve">                        (подпись)</w:t>
      </w:r>
      <w:r w:rsidRPr="003E21CE">
        <w:rPr>
          <w:rFonts w:ascii="Times New Roman" w:eastAsia="Calibri" w:hAnsi="Times New Roman" w:cs="Times New Roman"/>
          <w:sz w:val="18"/>
          <w:szCs w:val="18"/>
          <w:lang w:val="x-none" w:eastAsia="x-none"/>
        </w:rPr>
        <w:tab/>
        <w:t xml:space="preserve">                     </w:t>
      </w:r>
      <w:r w:rsidRPr="003E21CE">
        <w:rPr>
          <w:rFonts w:ascii="Times New Roman" w:eastAsia="Calibri" w:hAnsi="Times New Roman" w:cs="Times New Roman"/>
          <w:sz w:val="18"/>
          <w:szCs w:val="18"/>
          <w:lang w:eastAsia="x-none"/>
        </w:rPr>
        <w:t xml:space="preserve">         </w:t>
      </w:r>
      <w:r w:rsidRPr="003E21CE">
        <w:rPr>
          <w:rFonts w:ascii="Times New Roman" w:eastAsia="Calibri" w:hAnsi="Times New Roman" w:cs="Times New Roman"/>
          <w:sz w:val="18"/>
          <w:szCs w:val="18"/>
          <w:lang w:val="x-none" w:eastAsia="x-none"/>
        </w:rPr>
        <w:t xml:space="preserve">  (расшифровка подписи) </w:t>
      </w:r>
    </w:p>
    <w:p w:rsidR="003E21CE" w:rsidRPr="003E21CE" w:rsidRDefault="003E21CE" w:rsidP="003E21CE">
      <w:pPr>
        <w:spacing w:after="0" w:line="240" w:lineRule="auto"/>
        <w:jc w:val="both"/>
        <w:rPr>
          <w:rFonts w:ascii="Times New Roman" w:eastAsia="Calibri" w:hAnsi="Times New Roman" w:cs="Times New Roman"/>
          <w:sz w:val="20"/>
          <w:szCs w:val="20"/>
          <w:lang w:val="x-none" w:eastAsia="ru-RU"/>
        </w:rPr>
      </w:pPr>
    </w:p>
    <w:p w:rsidR="003E21CE" w:rsidRPr="003E21CE" w:rsidRDefault="003E21CE" w:rsidP="003E21CE">
      <w:pPr>
        <w:spacing w:after="1" w:line="220" w:lineRule="atLeast"/>
        <w:ind w:firstLine="540"/>
        <w:jc w:val="both"/>
        <w:rPr>
          <w:rFonts w:ascii="Times New Roman" w:eastAsia="Calibri" w:hAnsi="Times New Roman" w:cs="Times New Roman"/>
          <w:sz w:val="20"/>
          <w:szCs w:val="20"/>
          <w:lang w:eastAsia="ru-RU"/>
        </w:rPr>
      </w:pPr>
    </w:p>
    <w:p w:rsidR="003E21CE" w:rsidRPr="003E21CE" w:rsidRDefault="003E21CE" w:rsidP="003E21CE">
      <w:pPr>
        <w:spacing w:after="1" w:line="220" w:lineRule="atLeast"/>
        <w:ind w:firstLine="540"/>
        <w:jc w:val="both"/>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 xml:space="preserve">Примечание: </w:t>
      </w:r>
    </w:p>
    <w:p w:rsidR="00DA0016" w:rsidRPr="003E21CE" w:rsidRDefault="003E21CE" w:rsidP="003E21CE">
      <w:pPr>
        <w:spacing w:after="1" w:line="220" w:lineRule="atLeast"/>
        <w:ind w:firstLine="540"/>
        <w:jc w:val="both"/>
        <w:rPr>
          <w:rFonts w:ascii="Times New Roman" w:eastAsia="Calibri" w:hAnsi="Times New Roman" w:cs="Times New Roman"/>
          <w:sz w:val="20"/>
          <w:szCs w:val="20"/>
          <w:lang w:eastAsia="ru-RU"/>
        </w:rPr>
      </w:pPr>
      <w:r w:rsidRPr="003E21CE">
        <w:rPr>
          <w:rFonts w:ascii="Times New Roman" w:eastAsia="Calibri" w:hAnsi="Times New Roman" w:cs="Times New Roman"/>
          <w:sz w:val="20"/>
          <w:szCs w:val="20"/>
          <w:lang w:eastAsia="ru-RU"/>
        </w:rPr>
        <w:t>а) в случае, если заявление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sectPr w:rsidR="00DA0016" w:rsidRPr="003E21CE" w:rsidSect="00BE1297">
      <w:headerReference w:type="even" r:id="rId25"/>
      <w:headerReference w:type="default" r:id="rId26"/>
      <w:pgSz w:w="11906" w:h="16838"/>
      <w:pgMar w:top="851"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7E" w:rsidRDefault="00DC347E">
      <w:pPr>
        <w:spacing w:after="0" w:line="240" w:lineRule="auto"/>
      </w:pPr>
      <w:r>
        <w:separator/>
      </w:r>
    </w:p>
  </w:endnote>
  <w:endnote w:type="continuationSeparator" w:id="0">
    <w:p w:rsidR="00DC347E" w:rsidRDefault="00DC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7E" w:rsidRDefault="00DC347E">
      <w:pPr>
        <w:spacing w:after="0" w:line="240" w:lineRule="auto"/>
      </w:pPr>
      <w:r>
        <w:separator/>
      </w:r>
    </w:p>
  </w:footnote>
  <w:footnote w:type="continuationSeparator" w:id="0">
    <w:p w:rsidR="00DC347E" w:rsidRDefault="00DC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87" w:rsidRDefault="00177987" w:rsidP="00061C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7987" w:rsidRDefault="0017798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87" w:rsidRPr="00484E3B" w:rsidRDefault="00177987" w:rsidP="00061C09">
    <w:pPr>
      <w:pStyle w:val="a7"/>
      <w:framePr w:wrap="around" w:vAnchor="text" w:hAnchor="margin" w:xAlign="center" w:y="1"/>
      <w:rPr>
        <w:rStyle w:val="a9"/>
        <w:sz w:val="20"/>
        <w:szCs w:val="20"/>
      </w:rPr>
    </w:pPr>
    <w:r w:rsidRPr="00484E3B">
      <w:rPr>
        <w:rStyle w:val="a9"/>
        <w:sz w:val="20"/>
        <w:szCs w:val="20"/>
      </w:rPr>
      <w:fldChar w:fldCharType="begin"/>
    </w:r>
    <w:r w:rsidRPr="00484E3B">
      <w:rPr>
        <w:rStyle w:val="a9"/>
        <w:sz w:val="20"/>
        <w:szCs w:val="20"/>
      </w:rPr>
      <w:instrText xml:space="preserve">PAGE  </w:instrText>
    </w:r>
    <w:r w:rsidRPr="00484E3B">
      <w:rPr>
        <w:rStyle w:val="a9"/>
        <w:sz w:val="20"/>
        <w:szCs w:val="20"/>
      </w:rPr>
      <w:fldChar w:fldCharType="separate"/>
    </w:r>
    <w:r w:rsidR="00AA4E08">
      <w:rPr>
        <w:rStyle w:val="a9"/>
        <w:noProof/>
        <w:sz w:val="20"/>
        <w:szCs w:val="20"/>
      </w:rPr>
      <w:t>2</w:t>
    </w:r>
    <w:r w:rsidRPr="00484E3B">
      <w:rPr>
        <w:rStyle w:val="a9"/>
        <w:sz w:val="20"/>
        <w:szCs w:val="20"/>
      </w:rPr>
      <w:fldChar w:fldCharType="end"/>
    </w:r>
  </w:p>
  <w:p w:rsidR="00177987" w:rsidRDefault="0017798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9963E2"/>
    <w:multiLevelType w:val="hybridMultilevel"/>
    <w:tmpl w:val="CBC24DC8"/>
    <w:lvl w:ilvl="0" w:tplc="6E949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15:restartNumberingAfterBreak="0">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7103F55"/>
    <w:multiLevelType w:val="hybridMultilevel"/>
    <w:tmpl w:val="1534C68E"/>
    <w:lvl w:ilvl="0" w:tplc="E8EC331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16" w15:restartNumberingAfterBreak="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15:restartNumberingAfterBreak="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D61196"/>
    <w:multiLevelType w:val="hybridMultilevel"/>
    <w:tmpl w:val="334EBA9C"/>
    <w:lvl w:ilvl="0" w:tplc="844A7E28">
      <w:start w:val="96"/>
      <w:numFmt w:val="decimal"/>
      <w:lvlText w:val="%1."/>
      <w:lvlJc w:val="left"/>
      <w:pPr>
        <w:ind w:left="516"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15:restartNumberingAfterBreak="0">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15:restartNumberingAfterBreak="0">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15:restartNumberingAfterBreak="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2"/>
  </w:num>
  <w:num w:numId="3">
    <w:abstractNumId w:val="5"/>
  </w:num>
  <w:num w:numId="4">
    <w:abstractNumId w:val="17"/>
  </w:num>
  <w:num w:numId="5">
    <w:abstractNumId w:val="30"/>
  </w:num>
  <w:num w:numId="6">
    <w:abstractNumId w:val="16"/>
  </w:num>
  <w:num w:numId="7">
    <w:abstractNumId w:val="34"/>
  </w:num>
  <w:num w:numId="8">
    <w:abstractNumId w:val="33"/>
  </w:num>
  <w:num w:numId="9">
    <w:abstractNumId w:val="1"/>
  </w:num>
  <w:num w:numId="10">
    <w:abstractNumId w:val="37"/>
  </w:num>
  <w:num w:numId="11">
    <w:abstractNumId w:val="13"/>
  </w:num>
  <w:num w:numId="12">
    <w:abstractNumId w:val="35"/>
  </w:num>
  <w:num w:numId="13">
    <w:abstractNumId w:val="21"/>
  </w:num>
  <w:num w:numId="14">
    <w:abstractNumId w:val="28"/>
  </w:num>
  <w:num w:numId="15">
    <w:abstractNumId w:val="8"/>
  </w:num>
  <w:num w:numId="16">
    <w:abstractNumId w:val="36"/>
  </w:num>
  <w:num w:numId="17">
    <w:abstractNumId w:val="31"/>
  </w:num>
  <w:num w:numId="18">
    <w:abstractNumId w:val="3"/>
  </w:num>
  <w:num w:numId="19">
    <w:abstractNumId w:val="29"/>
  </w:num>
  <w:num w:numId="20">
    <w:abstractNumId w:val="25"/>
  </w:num>
  <w:num w:numId="21">
    <w:abstractNumId w:val="4"/>
  </w:num>
  <w:num w:numId="22">
    <w:abstractNumId w:val="7"/>
  </w:num>
  <w:num w:numId="23">
    <w:abstractNumId w:val="14"/>
  </w:num>
  <w:num w:numId="24">
    <w:abstractNumId w:val="23"/>
  </w:num>
  <w:num w:numId="25">
    <w:abstractNumId w:val="32"/>
  </w:num>
  <w:num w:numId="26">
    <w:abstractNumId w:val="11"/>
  </w:num>
  <w:num w:numId="27">
    <w:abstractNumId w:val="24"/>
  </w:num>
  <w:num w:numId="28">
    <w:abstractNumId w:val="26"/>
  </w:num>
  <w:num w:numId="29">
    <w:abstractNumId w:val="27"/>
  </w:num>
  <w:num w:numId="30">
    <w:abstractNumId w:val="22"/>
  </w:num>
  <w:num w:numId="31">
    <w:abstractNumId w:val="2"/>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0"/>
  </w:num>
  <w:num w:numId="35">
    <w:abstractNumId w:val="38"/>
  </w:num>
  <w:num w:numId="36">
    <w:abstractNumId w:val="9"/>
  </w:num>
  <w:num w:numId="37">
    <w:abstractNumId w:val="19"/>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09"/>
    <w:rsid w:val="00002FE8"/>
    <w:rsid w:val="0000404E"/>
    <w:rsid w:val="00006B6C"/>
    <w:rsid w:val="0003081B"/>
    <w:rsid w:val="00032954"/>
    <w:rsid w:val="000419F9"/>
    <w:rsid w:val="00061C09"/>
    <w:rsid w:val="00063E95"/>
    <w:rsid w:val="0007632F"/>
    <w:rsid w:val="0007713A"/>
    <w:rsid w:val="00083B61"/>
    <w:rsid w:val="00086DD0"/>
    <w:rsid w:val="00087945"/>
    <w:rsid w:val="000964E9"/>
    <w:rsid w:val="000D275D"/>
    <w:rsid w:val="000F5993"/>
    <w:rsid w:val="00103769"/>
    <w:rsid w:val="0010589B"/>
    <w:rsid w:val="00123B76"/>
    <w:rsid w:val="00131B31"/>
    <w:rsid w:val="001336DB"/>
    <w:rsid w:val="00134268"/>
    <w:rsid w:val="001360B4"/>
    <w:rsid w:val="001375CD"/>
    <w:rsid w:val="001431ED"/>
    <w:rsid w:val="00151848"/>
    <w:rsid w:val="00155A31"/>
    <w:rsid w:val="00173106"/>
    <w:rsid w:val="00174897"/>
    <w:rsid w:val="001767BA"/>
    <w:rsid w:val="00177987"/>
    <w:rsid w:val="001D1BEB"/>
    <w:rsid w:val="001D5016"/>
    <w:rsid w:val="001D7C7F"/>
    <w:rsid w:val="001E237C"/>
    <w:rsid w:val="001F6D80"/>
    <w:rsid w:val="0020411C"/>
    <w:rsid w:val="00212F85"/>
    <w:rsid w:val="00214288"/>
    <w:rsid w:val="00215844"/>
    <w:rsid w:val="00215879"/>
    <w:rsid w:val="0022310A"/>
    <w:rsid w:val="00223829"/>
    <w:rsid w:val="002270FB"/>
    <w:rsid w:val="00227217"/>
    <w:rsid w:val="00236525"/>
    <w:rsid w:val="00245FD9"/>
    <w:rsid w:val="00247785"/>
    <w:rsid w:val="0025483C"/>
    <w:rsid w:val="0025718C"/>
    <w:rsid w:val="00257CF6"/>
    <w:rsid w:val="002623F5"/>
    <w:rsid w:val="002631FF"/>
    <w:rsid w:val="00294631"/>
    <w:rsid w:val="002956B1"/>
    <w:rsid w:val="002A567B"/>
    <w:rsid w:val="002B080B"/>
    <w:rsid w:val="002B4CBF"/>
    <w:rsid w:val="002C47E6"/>
    <w:rsid w:val="002C5EA1"/>
    <w:rsid w:val="002D05D7"/>
    <w:rsid w:val="002D1361"/>
    <w:rsid w:val="002D3EE2"/>
    <w:rsid w:val="002D4479"/>
    <w:rsid w:val="002E051D"/>
    <w:rsid w:val="002E6F20"/>
    <w:rsid w:val="003027D2"/>
    <w:rsid w:val="00302DEC"/>
    <w:rsid w:val="00305DC2"/>
    <w:rsid w:val="00315633"/>
    <w:rsid w:val="00316252"/>
    <w:rsid w:val="00316646"/>
    <w:rsid w:val="00324272"/>
    <w:rsid w:val="00334064"/>
    <w:rsid w:val="003427D2"/>
    <w:rsid w:val="003431FA"/>
    <w:rsid w:val="00352B46"/>
    <w:rsid w:val="00360D4A"/>
    <w:rsid w:val="00373847"/>
    <w:rsid w:val="003954BB"/>
    <w:rsid w:val="003B50AC"/>
    <w:rsid w:val="003C29EB"/>
    <w:rsid w:val="003C6809"/>
    <w:rsid w:val="003D117B"/>
    <w:rsid w:val="003E21CE"/>
    <w:rsid w:val="003E4667"/>
    <w:rsid w:val="003E62CD"/>
    <w:rsid w:val="0040110C"/>
    <w:rsid w:val="00406F46"/>
    <w:rsid w:val="00407A83"/>
    <w:rsid w:val="004208C6"/>
    <w:rsid w:val="00424A32"/>
    <w:rsid w:val="00430759"/>
    <w:rsid w:val="0044314F"/>
    <w:rsid w:val="00447BA6"/>
    <w:rsid w:val="0045435C"/>
    <w:rsid w:val="00467340"/>
    <w:rsid w:val="004821D9"/>
    <w:rsid w:val="00487BB3"/>
    <w:rsid w:val="00496111"/>
    <w:rsid w:val="00496ED8"/>
    <w:rsid w:val="00497634"/>
    <w:rsid w:val="004A0126"/>
    <w:rsid w:val="004A52AE"/>
    <w:rsid w:val="004B459D"/>
    <w:rsid w:val="004B740C"/>
    <w:rsid w:val="004D4715"/>
    <w:rsid w:val="004F014F"/>
    <w:rsid w:val="004F18A8"/>
    <w:rsid w:val="004F7234"/>
    <w:rsid w:val="00512F39"/>
    <w:rsid w:val="00521912"/>
    <w:rsid w:val="005325A8"/>
    <w:rsid w:val="00535508"/>
    <w:rsid w:val="00536F67"/>
    <w:rsid w:val="0054051D"/>
    <w:rsid w:val="00543A17"/>
    <w:rsid w:val="00555A59"/>
    <w:rsid w:val="00580D46"/>
    <w:rsid w:val="00585178"/>
    <w:rsid w:val="005A2D48"/>
    <w:rsid w:val="005C7A59"/>
    <w:rsid w:val="005D026D"/>
    <w:rsid w:val="005D3078"/>
    <w:rsid w:val="005E4AC9"/>
    <w:rsid w:val="005E4FC4"/>
    <w:rsid w:val="005E5B3F"/>
    <w:rsid w:val="00615444"/>
    <w:rsid w:val="00625B6B"/>
    <w:rsid w:val="006350CE"/>
    <w:rsid w:val="0063638F"/>
    <w:rsid w:val="00641B69"/>
    <w:rsid w:val="00643B30"/>
    <w:rsid w:val="00685907"/>
    <w:rsid w:val="006A4EA6"/>
    <w:rsid w:val="006B1634"/>
    <w:rsid w:val="006B34A7"/>
    <w:rsid w:val="006C43BB"/>
    <w:rsid w:val="006C7A7C"/>
    <w:rsid w:val="006E1CCE"/>
    <w:rsid w:val="006E510C"/>
    <w:rsid w:val="006F6A28"/>
    <w:rsid w:val="007044ED"/>
    <w:rsid w:val="0070586F"/>
    <w:rsid w:val="007104FE"/>
    <w:rsid w:val="00710EFB"/>
    <w:rsid w:val="00720BC2"/>
    <w:rsid w:val="007261B6"/>
    <w:rsid w:val="00735160"/>
    <w:rsid w:val="007452FA"/>
    <w:rsid w:val="007701C5"/>
    <w:rsid w:val="00771961"/>
    <w:rsid w:val="0077662B"/>
    <w:rsid w:val="007817E6"/>
    <w:rsid w:val="00784896"/>
    <w:rsid w:val="00793F85"/>
    <w:rsid w:val="007950F6"/>
    <w:rsid w:val="00795F37"/>
    <w:rsid w:val="007C29BF"/>
    <w:rsid w:val="007C5206"/>
    <w:rsid w:val="007C79D0"/>
    <w:rsid w:val="007D038C"/>
    <w:rsid w:val="007E0492"/>
    <w:rsid w:val="007E3475"/>
    <w:rsid w:val="007E73C5"/>
    <w:rsid w:val="00800A6B"/>
    <w:rsid w:val="008020B1"/>
    <w:rsid w:val="00807C8C"/>
    <w:rsid w:val="008105AF"/>
    <w:rsid w:val="008164DD"/>
    <w:rsid w:val="00816F03"/>
    <w:rsid w:val="0082015D"/>
    <w:rsid w:val="008245E9"/>
    <w:rsid w:val="008253F2"/>
    <w:rsid w:val="00833216"/>
    <w:rsid w:val="00843F2E"/>
    <w:rsid w:val="008569F8"/>
    <w:rsid w:val="008760BF"/>
    <w:rsid w:val="00882599"/>
    <w:rsid w:val="00887D54"/>
    <w:rsid w:val="00895D9C"/>
    <w:rsid w:val="008968BC"/>
    <w:rsid w:val="008B51FB"/>
    <w:rsid w:val="008C1EAC"/>
    <w:rsid w:val="008C28EF"/>
    <w:rsid w:val="008C2C0B"/>
    <w:rsid w:val="008D239B"/>
    <w:rsid w:val="008D6A41"/>
    <w:rsid w:val="008E198D"/>
    <w:rsid w:val="008E24FE"/>
    <w:rsid w:val="008F4FDB"/>
    <w:rsid w:val="008F6420"/>
    <w:rsid w:val="008F6AF9"/>
    <w:rsid w:val="008F7D50"/>
    <w:rsid w:val="00901B22"/>
    <w:rsid w:val="00901FEC"/>
    <w:rsid w:val="00905DFF"/>
    <w:rsid w:val="00911B07"/>
    <w:rsid w:val="009167EC"/>
    <w:rsid w:val="00916AEA"/>
    <w:rsid w:val="009208E6"/>
    <w:rsid w:val="00930ED8"/>
    <w:rsid w:val="0094408A"/>
    <w:rsid w:val="00944C7C"/>
    <w:rsid w:val="00956659"/>
    <w:rsid w:val="00961B7D"/>
    <w:rsid w:val="00964327"/>
    <w:rsid w:val="00970E0C"/>
    <w:rsid w:val="009735A2"/>
    <w:rsid w:val="00982D81"/>
    <w:rsid w:val="0099097B"/>
    <w:rsid w:val="009921F4"/>
    <w:rsid w:val="0099314E"/>
    <w:rsid w:val="009948BB"/>
    <w:rsid w:val="00996C7F"/>
    <w:rsid w:val="009B142F"/>
    <w:rsid w:val="009B27F5"/>
    <w:rsid w:val="009B5615"/>
    <w:rsid w:val="009C6643"/>
    <w:rsid w:val="009C77B0"/>
    <w:rsid w:val="009D4678"/>
    <w:rsid w:val="009E4972"/>
    <w:rsid w:val="009E7047"/>
    <w:rsid w:val="009F4F9F"/>
    <w:rsid w:val="009F74EE"/>
    <w:rsid w:val="00A011A0"/>
    <w:rsid w:val="00A07AC5"/>
    <w:rsid w:val="00A15FDA"/>
    <w:rsid w:val="00A32608"/>
    <w:rsid w:val="00A35FF1"/>
    <w:rsid w:val="00A46542"/>
    <w:rsid w:val="00A473E9"/>
    <w:rsid w:val="00A63EB7"/>
    <w:rsid w:val="00A66D14"/>
    <w:rsid w:val="00A84CC2"/>
    <w:rsid w:val="00A872D0"/>
    <w:rsid w:val="00A87F5C"/>
    <w:rsid w:val="00A911E0"/>
    <w:rsid w:val="00AA2D8F"/>
    <w:rsid w:val="00AA4E08"/>
    <w:rsid w:val="00AC67FA"/>
    <w:rsid w:val="00AD6A5F"/>
    <w:rsid w:val="00AE0545"/>
    <w:rsid w:val="00AF5F38"/>
    <w:rsid w:val="00B06679"/>
    <w:rsid w:val="00B31693"/>
    <w:rsid w:val="00B32EF1"/>
    <w:rsid w:val="00B3418C"/>
    <w:rsid w:val="00B373AA"/>
    <w:rsid w:val="00B430BF"/>
    <w:rsid w:val="00B502DC"/>
    <w:rsid w:val="00B613DE"/>
    <w:rsid w:val="00B75B84"/>
    <w:rsid w:val="00B92043"/>
    <w:rsid w:val="00B957AD"/>
    <w:rsid w:val="00BA1A1D"/>
    <w:rsid w:val="00BA62F9"/>
    <w:rsid w:val="00BB7E9A"/>
    <w:rsid w:val="00BC5328"/>
    <w:rsid w:val="00BD253E"/>
    <w:rsid w:val="00BE10CB"/>
    <w:rsid w:val="00BE1297"/>
    <w:rsid w:val="00BE4A88"/>
    <w:rsid w:val="00BF157D"/>
    <w:rsid w:val="00BF2231"/>
    <w:rsid w:val="00BF34A9"/>
    <w:rsid w:val="00C36D6D"/>
    <w:rsid w:val="00C410A5"/>
    <w:rsid w:val="00C442CA"/>
    <w:rsid w:val="00C467CB"/>
    <w:rsid w:val="00C516C1"/>
    <w:rsid w:val="00C552AA"/>
    <w:rsid w:val="00C564D4"/>
    <w:rsid w:val="00C833B1"/>
    <w:rsid w:val="00C94134"/>
    <w:rsid w:val="00CA4665"/>
    <w:rsid w:val="00CB5A25"/>
    <w:rsid w:val="00CB758F"/>
    <w:rsid w:val="00CC47DE"/>
    <w:rsid w:val="00CC5B00"/>
    <w:rsid w:val="00CC70EB"/>
    <w:rsid w:val="00CD4F14"/>
    <w:rsid w:val="00CD51E4"/>
    <w:rsid w:val="00CE0562"/>
    <w:rsid w:val="00CE0CC6"/>
    <w:rsid w:val="00CE7353"/>
    <w:rsid w:val="00D00AB0"/>
    <w:rsid w:val="00D14B98"/>
    <w:rsid w:val="00D27652"/>
    <w:rsid w:val="00D34BA1"/>
    <w:rsid w:val="00D41942"/>
    <w:rsid w:val="00D4278E"/>
    <w:rsid w:val="00D45589"/>
    <w:rsid w:val="00D46CCB"/>
    <w:rsid w:val="00D55CAC"/>
    <w:rsid w:val="00D571A1"/>
    <w:rsid w:val="00D921A6"/>
    <w:rsid w:val="00D93E5E"/>
    <w:rsid w:val="00DA0016"/>
    <w:rsid w:val="00DA4BF3"/>
    <w:rsid w:val="00DB7F0C"/>
    <w:rsid w:val="00DC347E"/>
    <w:rsid w:val="00DF28C2"/>
    <w:rsid w:val="00E010B8"/>
    <w:rsid w:val="00E16F09"/>
    <w:rsid w:val="00E236DF"/>
    <w:rsid w:val="00E42CAE"/>
    <w:rsid w:val="00E63F16"/>
    <w:rsid w:val="00E65BEE"/>
    <w:rsid w:val="00E81C33"/>
    <w:rsid w:val="00E91399"/>
    <w:rsid w:val="00E93369"/>
    <w:rsid w:val="00E94018"/>
    <w:rsid w:val="00EB6414"/>
    <w:rsid w:val="00EB6729"/>
    <w:rsid w:val="00ED0FB7"/>
    <w:rsid w:val="00ED1D7B"/>
    <w:rsid w:val="00EE27BA"/>
    <w:rsid w:val="00EE2FBF"/>
    <w:rsid w:val="00EE5893"/>
    <w:rsid w:val="00EF287D"/>
    <w:rsid w:val="00EF2FBE"/>
    <w:rsid w:val="00F147B7"/>
    <w:rsid w:val="00F21BCE"/>
    <w:rsid w:val="00F22679"/>
    <w:rsid w:val="00F23D74"/>
    <w:rsid w:val="00F530A3"/>
    <w:rsid w:val="00F54CA2"/>
    <w:rsid w:val="00F67AC6"/>
    <w:rsid w:val="00F74B39"/>
    <w:rsid w:val="00F85B83"/>
    <w:rsid w:val="00F86928"/>
    <w:rsid w:val="00F87FC7"/>
    <w:rsid w:val="00F90E67"/>
    <w:rsid w:val="00F97F2F"/>
    <w:rsid w:val="00FA5B4A"/>
    <w:rsid w:val="00FB1A5E"/>
    <w:rsid w:val="00FD454B"/>
    <w:rsid w:val="00FD6B63"/>
    <w:rsid w:val="00FE0DC1"/>
    <w:rsid w:val="00FE0FBE"/>
    <w:rsid w:val="00FE3A5B"/>
    <w:rsid w:val="00FE4AD7"/>
    <w:rsid w:val="00FE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FF22"/>
  <w15:chartTrackingRefBased/>
  <w15:docId w15:val="{3544E2BF-07C4-4C07-AA4D-21D02566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61C09"/>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061C0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061C09"/>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061C09"/>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061C09"/>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061C09"/>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61C09"/>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061C09"/>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061C09"/>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061C09"/>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061C09"/>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061C09"/>
    <w:rPr>
      <w:rFonts w:ascii="Times New Roman" w:eastAsia="Times New Roman" w:hAnsi="Times New Roman" w:cs="Times New Roman"/>
      <w:b/>
      <w:bCs/>
      <w:lang w:val="en-US" w:eastAsia="x-none"/>
    </w:rPr>
  </w:style>
  <w:style w:type="numbering" w:customStyle="1" w:styleId="11">
    <w:name w:val="Нет списка1"/>
    <w:next w:val="a3"/>
    <w:semiHidden/>
    <w:rsid w:val="00061C09"/>
  </w:style>
  <w:style w:type="paragraph" w:customStyle="1" w:styleId="ConsPlusNormal">
    <w:name w:val="ConsPlusNormal"/>
    <w:link w:val="ConsPlusNormal0"/>
    <w:rsid w:val="00061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61C09"/>
    <w:rPr>
      <w:rFonts w:ascii="Arial" w:eastAsia="Times New Roman" w:hAnsi="Arial" w:cs="Arial"/>
      <w:sz w:val="20"/>
      <w:szCs w:val="20"/>
      <w:lang w:eastAsia="ru-RU"/>
    </w:rPr>
  </w:style>
  <w:style w:type="paragraph" w:styleId="a4">
    <w:name w:val="Normal (Web)"/>
    <w:basedOn w:val="a0"/>
    <w:link w:val="a5"/>
    <w:rsid w:val="00061C0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061C09"/>
    <w:rPr>
      <w:rFonts w:ascii="Times New Roman" w:eastAsia="Times New Roman" w:hAnsi="Times New Roman" w:cs="Times New Roman"/>
      <w:sz w:val="24"/>
      <w:szCs w:val="24"/>
      <w:lang w:val="x-none" w:eastAsia="x-none"/>
    </w:rPr>
  </w:style>
  <w:style w:type="table" w:styleId="a6">
    <w:name w:val="Table Grid"/>
    <w:basedOn w:val="a2"/>
    <w:uiPriority w:val="39"/>
    <w:rsid w:val="00061C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61C09"/>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061C09"/>
    <w:pPr>
      <w:spacing w:after="0" w:line="240" w:lineRule="auto"/>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1"/>
    <w:link w:val="21"/>
    <w:rsid w:val="00061C09"/>
    <w:rPr>
      <w:rFonts w:ascii="Times New Roman" w:eastAsia="Times New Roman" w:hAnsi="Times New Roman" w:cs="Times New Roman"/>
      <w:szCs w:val="20"/>
      <w:lang w:val="x-none" w:eastAsia="x-none"/>
    </w:rPr>
  </w:style>
  <w:style w:type="paragraph" w:customStyle="1" w:styleId="ConsNonformat">
    <w:name w:val="ConsNonformat"/>
    <w:rsid w:val="00061C09"/>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061C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1"/>
    <w:link w:val="a7"/>
    <w:uiPriority w:val="99"/>
    <w:rsid w:val="00061C09"/>
    <w:rPr>
      <w:rFonts w:ascii="Times New Roman" w:eastAsia="Times New Roman" w:hAnsi="Times New Roman" w:cs="Times New Roman"/>
      <w:sz w:val="24"/>
      <w:szCs w:val="24"/>
      <w:lang w:val="x-none" w:eastAsia="x-none"/>
    </w:rPr>
  </w:style>
  <w:style w:type="character" w:styleId="a9">
    <w:name w:val="page number"/>
    <w:rsid w:val="00061C09"/>
  </w:style>
  <w:style w:type="paragraph" w:styleId="aa">
    <w:name w:val="Balloon Text"/>
    <w:basedOn w:val="a0"/>
    <w:link w:val="ab"/>
    <w:uiPriority w:val="99"/>
    <w:rsid w:val="00061C0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1"/>
    <w:link w:val="aa"/>
    <w:uiPriority w:val="99"/>
    <w:rsid w:val="00061C09"/>
    <w:rPr>
      <w:rFonts w:ascii="Tahoma" w:eastAsia="Times New Roman" w:hAnsi="Tahoma" w:cs="Times New Roman"/>
      <w:sz w:val="16"/>
      <w:szCs w:val="16"/>
      <w:lang w:val="x-none" w:eastAsia="x-none"/>
    </w:rPr>
  </w:style>
  <w:style w:type="character" w:styleId="ac">
    <w:name w:val="Hyperlink"/>
    <w:uiPriority w:val="99"/>
    <w:unhideWhenUsed/>
    <w:rsid w:val="00061C09"/>
    <w:rPr>
      <w:color w:val="0000FF"/>
      <w:u w:val="single"/>
    </w:rPr>
  </w:style>
  <w:style w:type="character" w:customStyle="1" w:styleId="12">
    <w:name w:val="Стиль1 Знак"/>
    <w:link w:val="13"/>
    <w:locked/>
    <w:rsid w:val="00061C09"/>
    <w:rPr>
      <w:spacing w:val="20"/>
    </w:rPr>
  </w:style>
  <w:style w:type="paragraph" w:customStyle="1" w:styleId="13">
    <w:name w:val="Стиль1"/>
    <w:basedOn w:val="a0"/>
    <w:link w:val="12"/>
    <w:qFormat/>
    <w:rsid w:val="00061C09"/>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3"/>
    <w:rsid w:val="00061C09"/>
    <w:rPr>
      <w:b/>
      <w:bCs/>
      <w:sz w:val="32"/>
      <w:szCs w:val="32"/>
    </w:rPr>
  </w:style>
  <w:style w:type="paragraph" w:styleId="ad">
    <w:name w:val="Body Text Indent"/>
    <w:basedOn w:val="a0"/>
    <w:link w:val="ae"/>
    <w:uiPriority w:val="99"/>
    <w:unhideWhenUsed/>
    <w:rsid w:val="00061C0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uiPriority w:val="99"/>
    <w:rsid w:val="00061C09"/>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061C0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uiPriority w:val="99"/>
    <w:rsid w:val="00061C09"/>
    <w:rPr>
      <w:rFonts w:ascii="Times New Roman" w:eastAsia="Times New Roman" w:hAnsi="Times New Roman" w:cs="Times New Roman"/>
      <w:sz w:val="24"/>
      <w:szCs w:val="24"/>
      <w:lang w:val="x-none" w:eastAsia="x-none"/>
    </w:rPr>
  </w:style>
  <w:style w:type="paragraph" w:styleId="af">
    <w:name w:val="caption"/>
    <w:basedOn w:val="a0"/>
    <w:next w:val="a0"/>
    <w:qFormat/>
    <w:rsid w:val="00061C09"/>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ConsPlusNonformat">
    <w:name w:val="ConsPlusNonformat"/>
    <w:uiPriority w:val="99"/>
    <w:rsid w:val="00061C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rsid w:val="00061C09"/>
    <w:rPr>
      <w:rFonts w:ascii="Tahoma" w:hAnsi="Tahoma" w:cs="Tahoma"/>
      <w:shd w:val="clear" w:color="auto" w:fill="000080"/>
      <w:lang w:val="en-US"/>
    </w:rPr>
  </w:style>
  <w:style w:type="paragraph" w:styleId="af1">
    <w:name w:val="Document Map"/>
    <w:basedOn w:val="a0"/>
    <w:link w:val="af0"/>
    <w:rsid w:val="00061C09"/>
    <w:pPr>
      <w:shd w:val="clear" w:color="auto" w:fill="000080"/>
      <w:spacing w:after="0" w:line="240" w:lineRule="auto"/>
    </w:pPr>
    <w:rPr>
      <w:rFonts w:ascii="Tahoma" w:hAnsi="Tahoma" w:cs="Tahoma"/>
      <w:lang w:val="en-US"/>
    </w:rPr>
  </w:style>
  <w:style w:type="character" w:customStyle="1" w:styleId="14">
    <w:name w:val="Схема документа Знак1"/>
    <w:basedOn w:val="a1"/>
    <w:rsid w:val="00061C09"/>
    <w:rPr>
      <w:rFonts w:ascii="Segoe UI" w:hAnsi="Segoe UI" w:cs="Segoe UI"/>
      <w:sz w:val="16"/>
      <w:szCs w:val="16"/>
    </w:rPr>
  </w:style>
  <w:style w:type="paragraph" w:styleId="af2">
    <w:name w:val="footer"/>
    <w:basedOn w:val="a0"/>
    <w:link w:val="af3"/>
    <w:uiPriority w:val="99"/>
    <w:rsid w:val="00061C09"/>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f3">
    <w:name w:val="Нижний колонтитул Знак"/>
    <w:basedOn w:val="a1"/>
    <w:link w:val="af2"/>
    <w:uiPriority w:val="99"/>
    <w:rsid w:val="00061C09"/>
    <w:rPr>
      <w:rFonts w:ascii="Century" w:eastAsia="Times New Roman" w:hAnsi="Century" w:cs="Times New Roman"/>
      <w:sz w:val="20"/>
      <w:szCs w:val="20"/>
      <w:lang w:val="en-US" w:eastAsia="x-none"/>
    </w:rPr>
  </w:style>
  <w:style w:type="character" w:customStyle="1" w:styleId="fio">
    <w:name w:val="fio"/>
    <w:rsid w:val="00061C09"/>
  </w:style>
  <w:style w:type="paragraph" w:styleId="af4">
    <w:name w:val="Title"/>
    <w:basedOn w:val="a0"/>
    <w:link w:val="af5"/>
    <w:qFormat/>
    <w:rsid w:val="00061C0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5">
    <w:name w:val="Заголовок Знак"/>
    <w:basedOn w:val="a1"/>
    <w:link w:val="af4"/>
    <w:rsid w:val="00061C09"/>
    <w:rPr>
      <w:rFonts w:ascii="Times New Roman" w:eastAsia="Times New Roman" w:hAnsi="Times New Roman" w:cs="Times New Roman"/>
      <w:b/>
      <w:sz w:val="28"/>
      <w:szCs w:val="20"/>
      <w:lang w:val="x-none" w:eastAsia="x-none"/>
    </w:rPr>
  </w:style>
  <w:style w:type="paragraph" w:customStyle="1" w:styleId="ConsPlusTitle">
    <w:name w:val="ConsPlusTitle"/>
    <w:uiPriority w:val="99"/>
    <w:rsid w:val="00061C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61C0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061C0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7">
    <w:name w:val="Emphasis"/>
    <w:uiPriority w:val="20"/>
    <w:qFormat/>
    <w:rsid w:val="00061C09"/>
    <w:rPr>
      <w:i/>
      <w:iCs/>
    </w:rPr>
  </w:style>
  <w:style w:type="character" w:customStyle="1" w:styleId="FontStyle46">
    <w:name w:val="Font Style46"/>
    <w:rsid w:val="00061C09"/>
    <w:rPr>
      <w:rFonts w:ascii="Times New Roman" w:hAnsi="Times New Roman" w:cs="Times New Roman"/>
      <w:sz w:val="22"/>
      <w:szCs w:val="22"/>
    </w:rPr>
  </w:style>
  <w:style w:type="paragraph" w:styleId="af8">
    <w:name w:val="Body Text"/>
    <w:basedOn w:val="a0"/>
    <w:link w:val="af9"/>
    <w:rsid w:val="00061C09"/>
    <w:pPr>
      <w:spacing w:after="0" w:line="240" w:lineRule="auto"/>
      <w:jc w:val="both"/>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1"/>
    <w:link w:val="af8"/>
    <w:rsid w:val="00061C09"/>
    <w:rPr>
      <w:rFonts w:ascii="Times New Roman" w:eastAsia="Times New Roman" w:hAnsi="Times New Roman" w:cs="Times New Roman"/>
      <w:sz w:val="24"/>
      <w:szCs w:val="24"/>
      <w:lang w:val="x-none" w:eastAsia="x-none"/>
    </w:rPr>
  </w:style>
  <w:style w:type="paragraph" w:customStyle="1" w:styleId="Style6">
    <w:name w:val="Style6"/>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061C09"/>
    <w:rPr>
      <w:rFonts w:ascii="Times New Roman" w:hAnsi="Times New Roman" w:cs="Times New Roman"/>
      <w:i/>
      <w:iCs/>
      <w:sz w:val="22"/>
      <w:szCs w:val="22"/>
    </w:rPr>
  </w:style>
  <w:style w:type="character" w:customStyle="1" w:styleId="FontStyle48">
    <w:name w:val="Font Style48"/>
    <w:uiPriority w:val="99"/>
    <w:rsid w:val="00061C09"/>
    <w:rPr>
      <w:rFonts w:ascii="Times New Roman" w:hAnsi="Times New Roman" w:cs="Times New Roman"/>
      <w:b/>
      <w:bCs/>
      <w:i/>
      <w:iCs/>
      <w:sz w:val="22"/>
      <w:szCs w:val="22"/>
    </w:rPr>
  </w:style>
  <w:style w:type="paragraph" w:customStyle="1" w:styleId="Style22">
    <w:name w:val="Style22"/>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061C09"/>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061C09"/>
    <w:rPr>
      <w:rFonts w:ascii="Century" w:eastAsia="Times New Roman" w:hAnsi="Century" w:cs="Times New Roman"/>
      <w:sz w:val="16"/>
      <w:szCs w:val="16"/>
      <w:lang w:val="en-US" w:eastAsia="x-none"/>
    </w:rPr>
  </w:style>
  <w:style w:type="paragraph" w:customStyle="1" w:styleId="Style25">
    <w:name w:val="Style25"/>
    <w:basedOn w:val="a0"/>
    <w:rsid w:val="0006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61C09"/>
    <w:pPr>
      <w:spacing w:line="240" w:lineRule="exact"/>
    </w:pPr>
    <w:rPr>
      <w:rFonts w:ascii="Arial" w:eastAsia="Times New Roman" w:hAnsi="Arial" w:cs="Arial"/>
      <w:sz w:val="20"/>
      <w:szCs w:val="20"/>
      <w:lang w:val="en-US"/>
    </w:rPr>
  </w:style>
  <w:style w:type="character" w:customStyle="1" w:styleId="FontStyle44">
    <w:name w:val="Font Style44"/>
    <w:uiPriority w:val="99"/>
    <w:rsid w:val="00061C09"/>
    <w:rPr>
      <w:rFonts w:ascii="Times New Roman" w:hAnsi="Times New Roman" w:cs="Times New Roman"/>
      <w:b/>
      <w:bCs/>
      <w:sz w:val="26"/>
      <w:szCs w:val="26"/>
    </w:rPr>
  </w:style>
  <w:style w:type="paragraph" w:customStyle="1" w:styleId="afa">
    <w:name w:val="Таблицы (моноширинный)"/>
    <w:basedOn w:val="a0"/>
    <w:next w:val="a0"/>
    <w:uiPriority w:val="99"/>
    <w:rsid w:val="00061C09"/>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b">
    <w:name w:val="No Spacing"/>
    <w:uiPriority w:val="1"/>
    <w:qFormat/>
    <w:rsid w:val="00061C09"/>
    <w:pPr>
      <w:spacing w:after="0" w:line="240" w:lineRule="auto"/>
    </w:pPr>
    <w:rPr>
      <w:rFonts w:ascii="Calibri" w:eastAsia="Calibri" w:hAnsi="Calibri" w:cs="Times New Roman"/>
    </w:rPr>
  </w:style>
  <w:style w:type="paragraph" w:customStyle="1" w:styleId="15">
    <w:name w:val="Знак1 Знак Знак Знак"/>
    <w:basedOn w:val="a0"/>
    <w:rsid w:val="00061C09"/>
    <w:pPr>
      <w:spacing w:line="240" w:lineRule="exact"/>
    </w:pPr>
    <w:rPr>
      <w:rFonts w:ascii="Verdana" w:eastAsia="Times New Roman" w:hAnsi="Verdana" w:cs="Verdana"/>
      <w:sz w:val="20"/>
      <w:szCs w:val="20"/>
      <w:lang w:val="en-US"/>
    </w:rPr>
  </w:style>
  <w:style w:type="character" w:customStyle="1" w:styleId="afc">
    <w:name w:val="Гипертекстовая ссылка"/>
    <w:uiPriority w:val="99"/>
    <w:rsid w:val="00061C09"/>
    <w:rPr>
      <w:b/>
      <w:color w:val="008000"/>
    </w:rPr>
  </w:style>
  <w:style w:type="character" w:customStyle="1" w:styleId="b-serp-urlitem1">
    <w:name w:val="b-serp-url__item1"/>
    <w:rsid w:val="00061C09"/>
  </w:style>
  <w:style w:type="character" w:customStyle="1" w:styleId="afd">
    <w:name w:val="Цветовое выделение"/>
    <w:uiPriority w:val="99"/>
    <w:rsid w:val="00061C09"/>
    <w:rPr>
      <w:b/>
      <w:color w:val="000080"/>
    </w:rPr>
  </w:style>
  <w:style w:type="character" w:styleId="afe">
    <w:name w:val="Strong"/>
    <w:uiPriority w:val="22"/>
    <w:qFormat/>
    <w:rsid w:val="00061C09"/>
    <w:rPr>
      <w:rFonts w:cs="Times New Roman"/>
      <w:b/>
      <w:bCs/>
    </w:rPr>
  </w:style>
  <w:style w:type="paragraph" w:customStyle="1" w:styleId="aff">
    <w:name w:val="Знак Знак Знак"/>
    <w:basedOn w:val="a0"/>
    <w:rsid w:val="00061C09"/>
    <w:pPr>
      <w:spacing w:line="240" w:lineRule="exact"/>
    </w:pPr>
    <w:rPr>
      <w:rFonts w:ascii="Verdana" w:eastAsia="Times New Roman" w:hAnsi="Verdana" w:cs="Verdana"/>
      <w:sz w:val="20"/>
      <w:szCs w:val="20"/>
      <w:lang w:val="en-US"/>
    </w:rPr>
  </w:style>
  <w:style w:type="paragraph" w:customStyle="1" w:styleId="WW-">
    <w:name w:val="WW-Обычный (веб)"/>
    <w:basedOn w:val="a0"/>
    <w:rsid w:val="00061C09"/>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061C09"/>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061C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061C09"/>
    <w:pPr>
      <w:spacing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61C09"/>
    <w:pPr>
      <w:spacing w:line="240" w:lineRule="exact"/>
    </w:pPr>
    <w:rPr>
      <w:rFonts w:ascii="Verdana" w:eastAsia="Times New Roman" w:hAnsi="Verdana" w:cs="Verdana"/>
      <w:sz w:val="20"/>
      <w:szCs w:val="20"/>
      <w:lang w:val="en-US"/>
    </w:rPr>
  </w:style>
  <w:style w:type="paragraph" w:customStyle="1" w:styleId="25">
    <w:name w:val="Знак2 Знак Знак Знак Знак Знак Знак Знак Знак Знак Знак"/>
    <w:basedOn w:val="a0"/>
    <w:rsid w:val="00061C09"/>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061C09"/>
    <w:rPr>
      <w:rFonts w:ascii="Arial" w:hAnsi="Arial" w:cs="Arial"/>
      <w:lang w:val="ru-RU" w:eastAsia="ru-RU" w:bidi="ar-SA"/>
    </w:rPr>
  </w:style>
  <w:style w:type="paragraph" w:customStyle="1" w:styleId="26">
    <w:name w:val="Знак2 Знак Знак Знак Знак Знак Знак Знак Знак"/>
    <w:basedOn w:val="a0"/>
    <w:rsid w:val="00061C09"/>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rvts10">
    <w:name w:val="rvts10"/>
    <w:rsid w:val="00061C09"/>
  </w:style>
  <w:style w:type="paragraph" w:customStyle="1" w:styleId="Style17">
    <w:name w:val="Style17"/>
    <w:basedOn w:val="a0"/>
    <w:uiPriority w:val="99"/>
    <w:rsid w:val="00061C09"/>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061C09"/>
    <w:rPr>
      <w:rFonts w:ascii="Times New Roman" w:hAnsi="Times New Roman" w:cs="Times New Roman"/>
      <w:sz w:val="26"/>
      <w:szCs w:val="26"/>
    </w:rPr>
  </w:style>
  <w:style w:type="character" w:customStyle="1" w:styleId="FontStyle56">
    <w:name w:val="Font Style56"/>
    <w:uiPriority w:val="99"/>
    <w:rsid w:val="00061C09"/>
    <w:rPr>
      <w:rFonts w:ascii="Times New Roman" w:hAnsi="Times New Roman" w:cs="Times New Roman"/>
      <w:b/>
      <w:bCs/>
      <w:sz w:val="26"/>
      <w:szCs w:val="26"/>
    </w:rPr>
  </w:style>
  <w:style w:type="paragraph" w:customStyle="1" w:styleId="Style31">
    <w:name w:val="Style31"/>
    <w:basedOn w:val="a0"/>
    <w:uiPriority w:val="99"/>
    <w:rsid w:val="00061C0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f1">
    <w:name w:val="Знак"/>
    <w:basedOn w:val="a0"/>
    <w:rsid w:val="00061C09"/>
    <w:pPr>
      <w:spacing w:before="100" w:beforeAutospacing="1" w:after="100" w:afterAutospacing="1" w:line="240" w:lineRule="auto"/>
    </w:pPr>
    <w:rPr>
      <w:rFonts w:ascii="Tahoma" w:eastAsia="Times New Roman" w:hAnsi="Tahoma" w:cs="Times New Roman"/>
      <w:sz w:val="20"/>
      <w:szCs w:val="20"/>
      <w:lang w:val="en-US"/>
    </w:rPr>
  </w:style>
  <w:style w:type="paragraph" w:styleId="a">
    <w:name w:val="List Bullet"/>
    <w:basedOn w:val="a0"/>
    <w:autoRedefine/>
    <w:rsid w:val="00061C09"/>
    <w:pPr>
      <w:numPr>
        <w:numId w:val="33"/>
      </w:num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0"/>
    <w:rsid w:val="00061C09"/>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f2">
    <w:name w:val="annotation reference"/>
    <w:uiPriority w:val="99"/>
    <w:unhideWhenUsed/>
    <w:rsid w:val="00061C09"/>
    <w:rPr>
      <w:sz w:val="16"/>
      <w:szCs w:val="16"/>
    </w:rPr>
  </w:style>
  <w:style w:type="paragraph" w:styleId="aff3">
    <w:name w:val="annotation text"/>
    <w:basedOn w:val="a0"/>
    <w:link w:val="aff4"/>
    <w:uiPriority w:val="99"/>
    <w:unhideWhenUsed/>
    <w:rsid w:val="00061C09"/>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rsid w:val="00061C09"/>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061C09"/>
    <w:rPr>
      <w:b/>
      <w:bCs/>
      <w:lang w:val="x-none" w:eastAsia="x-none"/>
    </w:rPr>
  </w:style>
  <w:style w:type="character" w:customStyle="1" w:styleId="aff6">
    <w:name w:val="Тема примечания Знак"/>
    <w:basedOn w:val="aff4"/>
    <w:link w:val="aff5"/>
    <w:uiPriority w:val="99"/>
    <w:rsid w:val="00061C09"/>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061C09"/>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aff8">
    <w:name w:val="Не вступил в силу"/>
    <w:rsid w:val="00061C09"/>
    <w:rPr>
      <w:rFonts w:cs="Times New Roman"/>
      <w:b w:val="0"/>
      <w:color w:val="000000"/>
      <w:shd w:val="clear" w:color="auto" w:fill="D8EDE8"/>
    </w:rPr>
  </w:style>
  <w:style w:type="paragraph" w:customStyle="1" w:styleId="TextBas">
    <w:name w:val="TextBas"/>
    <w:basedOn w:val="a0"/>
    <w:rsid w:val="00061C09"/>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17">
    <w:name w:val="Без интервала1"/>
    <w:qFormat/>
    <w:rsid w:val="00061C09"/>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061C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061C0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1">
    <w:name w:val="s_1"/>
    <w:basedOn w:val="a0"/>
    <w:rsid w:val="00061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rsid w:val="00061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06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a">
    <w:name w:val="Сравнение редакций. Добавленный фрагмент"/>
    <w:uiPriority w:val="99"/>
    <w:rsid w:val="00061C09"/>
    <w:rPr>
      <w:color w:val="000000"/>
      <w:shd w:val="clear" w:color="auto" w:fill="C1D7FF"/>
    </w:rPr>
  </w:style>
  <w:style w:type="paragraph" w:styleId="affb">
    <w:name w:val="footnote text"/>
    <w:basedOn w:val="a0"/>
    <w:link w:val="affc"/>
    <w:uiPriority w:val="99"/>
    <w:unhideWhenUsed/>
    <w:rsid w:val="007E3475"/>
    <w:pPr>
      <w:spacing w:after="0" w:line="240" w:lineRule="auto"/>
    </w:pPr>
    <w:rPr>
      <w:sz w:val="20"/>
      <w:szCs w:val="20"/>
    </w:rPr>
  </w:style>
  <w:style w:type="character" w:customStyle="1" w:styleId="affc">
    <w:name w:val="Текст сноски Знак"/>
    <w:basedOn w:val="a1"/>
    <w:link w:val="affb"/>
    <w:uiPriority w:val="99"/>
    <w:rsid w:val="007E3475"/>
    <w:rPr>
      <w:sz w:val="20"/>
      <w:szCs w:val="20"/>
    </w:rPr>
  </w:style>
  <w:style w:type="character" w:styleId="affd">
    <w:name w:val="footnote reference"/>
    <w:uiPriority w:val="99"/>
    <w:unhideWhenUsed/>
    <w:rsid w:val="007E3475"/>
    <w:rPr>
      <w:vertAlign w:val="superscript"/>
    </w:rPr>
  </w:style>
  <w:style w:type="numbering" w:customStyle="1" w:styleId="27">
    <w:name w:val="Нет списка2"/>
    <w:next w:val="a3"/>
    <w:uiPriority w:val="99"/>
    <w:semiHidden/>
    <w:unhideWhenUsed/>
    <w:rsid w:val="00F87FC7"/>
  </w:style>
  <w:style w:type="table" w:customStyle="1" w:styleId="18">
    <w:name w:val="Сетка таблицы1"/>
    <w:basedOn w:val="a2"/>
    <w:next w:val="a6"/>
    <w:uiPriority w:val="59"/>
    <w:rsid w:val="00F87F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ndnote text"/>
    <w:basedOn w:val="a0"/>
    <w:link w:val="afff"/>
    <w:uiPriority w:val="99"/>
    <w:semiHidden/>
    <w:unhideWhenUsed/>
    <w:rsid w:val="00F87FC7"/>
    <w:pPr>
      <w:spacing w:after="200" w:line="276" w:lineRule="auto"/>
    </w:pPr>
    <w:rPr>
      <w:rFonts w:ascii="Calibri" w:eastAsia="Calibri" w:hAnsi="Calibri" w:cs="Times New Roman"/>
      <w:sz w:val="20"/>
      <w:szCs w:val="20"/>
    </w:rPr>
  </w:style>
  <w:style w:type="character" w:customStyle="1" w:styleId="afff">
    <w:name w:val="Текст концевой сноски Знак"/>
    <w:basedOn w:val="a1"/>
    <w:link w:val="affe"/>
    <w:uiPriority w:val="99"/>
    <w:semiHidden/>
    <w:rsid w:val="00F87FC7"/>
    <w:rPr>
      <w:rFonts w:ascii="Calibri" w:eastAsia="Calibri" w:hAnsi="Calibri" w:cs="Times New Roman"/>
      <w:sz w:val="20"/>
      <w:szCs w:val="20"/>
    </w:rPr>
  </w:style>
  <w:style w:type="character" w:styleId="afff0">
    <w:name w:val="endnote reference"/>
    <w:uiPriority w:val="99"/>
    <w:semiHidden/>
    <w:unhideWhenUsed/>
    <w:rsid w:val="00F87FC7"/>
    <w:rPr>
      <w:vertAlign w:val="superscript"/>
    </w:rPr>
  </w:style>
  <w:style w:type="numbering" w:customStyle="1" w:styleId="33">
    <w:name w:val="Нет списка3"/>
    <w:next w:val="a3"/>
    <w:uiPriority w:val="99"/>
    <w:semiHidden/>
    <w:unhideWhenUsed/>
    <w:rsid w:val="001431ED"/>
  </w:style>
  <w:style w:type="table" w:customStyle="1" w:styleId="28">
    <w:name w:val="Сетка таблицы2"/>
    <w:basedOn w:val="a2"/>
    <w:next w:val="a6"/>
    <w:uiPriority w:val="59"/>
    <w:rsid w:val="001431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7092">
      <w:bodyDiv w:val="1"/>
      <w:marLeft w:val="0"/>
      <w:marRight w:val="0"/>
      <w:marTop w:val="0"/>
      <w:marBottom w:val="0"/>
      <w:divBdr>
        <w:top w:val="none" w:sz="0" w:space="0" w:color="auto"/>
        <w:left w:val="none" w:sz="0" w:space="0" w:color="auto"/>
        <w:bottom w:val="none" w:sz="0" w:space="0" w:color="auto"/>
        <w:right w:val="none" w:sz="0" w:space="0" w:color="auto"/>
      </w:divBdr>
      <w:divsChild>
        <w:div w:id="752119463">
          <w:marLeft w:val="0"/>
          <w:marRight w:val="0"/>
          <w:marTop w:val="0"/>
          <w:marBottom w:val="0"/>
          <w:divBdr>
            <w:top w:val="none" w:sz="0" w:space="0" w:color="auto"/>
            <w:left w:val="none" w:sz="0" w:space="0" w:color="auto"/>
            <w:bottom w:val="none" w:sz="0" w:space="0" w:color="auto"/>
            <w:right w:val="none" w:sz="0" w:space="0" w:color="auto"/>
          </w:divBdr>
          <w:divsChild>
            <w:div w:id="1716662160">
              <w:marLeft w:val="0"/>
              <w:marRight w:val="0"/>
              <w:marTop w:val="0"/>
              <w:marBottom w:val="0"/>
              <w:divBdr>
                <w:top w:val="none" w:sz="0" w:space="0" w:color="auto"/>
                <w:left w:val="none" w:sz="0" w:space="0" w:color="auto"/>
                <w:bottom w:val="none" w:sz="0" w:space="0" w:color="auto"/>
                <w:right w:val="none" w:sz="0" w:space="0" w:color="auto"/>
              </w:divBdr>
              <w:divsChild>
                <w:div w:id="892620868">
                  <w:marLeft w:val="0"/>
                  <w:marRight w:val="0"/>
                  <w:marTop w:val="0"/>
                  <w:marBottom w:val="0"/>
                  <w:divBdr>
                    <w:top w:val="none" w:sz="0" w:space="0" w:color="auto"/>
                    <w:left w:val="none" w:sz="0" w:space="0" w:color="auto"/>
                    <w:bottom w:val="none" w:sz="0" w:space="0" w:color="auto"/>
                    <w:right w:val="none" w:sz="0" w:space="0" w:color="auto"/>
                  </w:divBdr>
                  <w:divsChild>
                    <w:div w:id="602305205">
                      <w:marLeft w:val="0"/>
                      <w:marRight w:val="0"/>
                      <w:marTop w:val="0"/>
                      <w:marBottom w:val="0"/>
                      <w:divBdr>
                        <w:top w:val="none" w:sz="0" w:space="0" w:color="auto"/>
                        <w:left w:val="none" w:sz="0" w:space="0" w:color="auto"/>
                        <w:bottom w:val="none" w:sz="0" w:space="0" w:color="auto"/>
                        <w:right w:val="none" w:sz="0" w:space="0" w:color="auto"/>
                      </w:divBdr>
                      <w:divsChild>
                        <w:div w:id="1408461442">
                          <w:marLeft w:val="0"/>
                          <w:marRight w:val="0"/>
                          <w:marTop w:val="0"/>
                          <w:marBottom w:val="0"/>
                          <w:divBdr>
                            <w:top w:val="none" w:sz="0" w:space="0" w:color="auto"/>
                            <w:left w:val="none" w:sz="0" w:space="0" w:color="auto"/>
                            <w:bottom w:val="none" w:sz="0" w:space="0" w:color="auto"/>
                            <w:right w:val="none" w:sz="0" w:space="0" w:color="auto"/>
                          </w:divBdr>
                          <w:divsChild>
                            <w:div w:id="1690448411">
                              <w:marLeft w:val="0"/>
                              <w:marRight w:val="0"/>
                              <w:marTop w:val="0"/>
                              <w:marBottom w:val="0"/>
                              <w:divBdr>
                                <w:top w:val="none" w:sz="0" w:space="0" w:color="auto"/>
                                <w:left w:val="none" w:sz="0" w:space="0" w:color="auto"/>
                                <w:bottom w:val="none" w:sz="0" w:space="0" w:color="auto"/>
                                <w:right w:val="none" w:sz="0" w:space="0" w:color="auto"/>
                              </w:divBdr>
                              <w:divsChild>
                                <w:div w:id="1153371500">
                                  <w:marLeft w:val="0"/>
                                  <w:marRight w:val="0"/>
                                  <w:marTop w:val="0"/>
                                  <w:marBottom w:val="0"/>
                                  <w:divBdr>
                                    <w:top w:val="none" w:sz="0" w:space="0" w:color="auto"/>
                                    <w:left w:val="none" w:sz="0" w:space="0" w:color="auto"/>
                                    <w:bottom w:val="none" w:sz="0" w:space="0" w:color="auto"/>
                                    <w:right w:val="none" w:sz="0" w:space="0" w:color="auto"/>
                                  </w:divBdr>
                                  <w:divsChild>
                                    <w:div w:id="1748764324">
                                      <w:marLeft w:val="0"/>
                                      <w:marRight w:val="0"/>
                                      <w:marTop w:val="0"/>
                                      <w:marBottom w:val="0"/>
                                      <w:divBdr>
                                        <w:top w:val="none" w:sz="0" w:space="0" w:color="auto"/>
                                        <w:left w:val="none" w:sz="0" w:space="0" w:color="auto"/>
                                        <w:bottom w:val="none" w:sz="0" w:space="0" w:color="auto"/>
                                        <w:right w:val="none" w:sz="0" w:space="0" w:color="auto"/>
                                      </w:divBdr>
                                      <w:divsChild>
                                        <w:div w:id="1222790749">
                                          <w:marLeft w:val="0"/>
                                          <w:marRight w:val="0"/>
                                          <w:marTop w:val="0"/>
                                          <w:marBottom w:val="0"/>
                                          <w:divBdr>
                                            <w:top w:val="none" w:sz="0" w:space="0" w:color="auto"/>
                                            <w:left w:val="none" w:sz="0" w:space="0" w:color="auto"/>
                                            <w:bottom w:val="none" w:sz="0" w:space="0" w:color="auto"/>
                                            <w:right w:val="none" w:sz="0" w:space="0" w:color="auto"/>
                                          </w:divBdr>
                                          <w:divsChild>
                                            <w:div w:id="668697">
                                              <w:marLeft w:val="0"/>
                                              <w:marRight w:val="0"/>
                                              <w:marTop w:val="0"/>
                                              <w:marBottom w:val="0"/>
                                              <w:divBdr>
                                                <w:top w:val="none" w:sz="0" w:space="0" w:color="auto"/>
                                                <w:left w:val="none" w:sz="0" w:space="0" w:color="auto"/>
                                                <w:bottom w:val="none" w:sz="0" w:space="0" w:color="auto"/>
                                                <w:right w:val="none" w:sz="0" w:space="0" w:color="auto"/>
                                              </w:divBdr>
                                              <w:divsChild>
                                                <w:div w:id="437214828">
                                                  <w:marLeft w:val="0"/>
                                                  <w:marRight w:val="-255"/>
                                                  <w:marTop w:val="0"/>
                                                  <w:marBottom w:val="0"/>
                                                  <w:divBdr>
                                                    <w:top w:val="none" w:sz="0" w:space="0" w:color="auto"/>
                                                    <w:left w:val="none" w:sz="0" w:space="0" w:color="auto"/>
                                                    <w:bottom w:val="none" w:sz="0" w:space="0" w:color="auto"/>
                                                    <w:right w:val="none" w:sz="0" w:space="0" w:color="auto"/>
                                                  </w:divBdr>
                                                  <w:divsChild>
                                                    <w:div w:id="1950820269">
                                                      <w:marLeft w:val="0"/>
                                                      <w:marRight w:val="0"/>
                                                      <w:marTop w:val="0"/>
                                                      <w:marBottom w:val="0"/>
                                                      <w:divBdr>
                                                        <w:top w:val="none" w:sz="0" w:space="0" w:color="auto"/>
                                                        <w:left w:val="none" w:sz="0" w:space="0" w:color="auto"/>
                                                        <w:bottom w:val="none" w:sz="0" w:space="0" w:color="auto"/>
                                                        <w:right w:val="none" w:sz="0" w:space="0" w:color="auto"/>
                                                      </w:divBdr>
                                                      <w:divsChild>
                                                        <w:div w:id="1687830175">
                                                          <w:marLeft w:val="0"/>
                                                          <w:marRight w:val="0"/>
                                                          <w:marTop w:val="0"/>
                                                          <w:marBottom w:val="0"/>
                                                          <w:divBdr>
                                                            <w:top w:val="none" w:sz="0" w:space="0" w:color="auto"/>
                                                            <w:left w:val="none" w:sz="0" w:space="0" w:color="auto"/>
                                                            <w:bottom w:val="none" w:sz="0" w:space="0" w:color="auto"/>
                                                            <w:right w:val="none" w:sz="0" w:space="0" w:color="auto"/>
                                                          </w:divBdr>
                                                          <w:divsChild>
                                                            <w:div w:id="928581055">
                                                              <w:marLeft w:val="0"/>
                                                              <w:marRight w:val="0"/>
                                                              <w:marTop w:val="0"/>
                                                              <w:marBottom w:val="0"/>
                                                              <w:divBdr>
                                                                <w:top w:val="none" w:sz="0" w:space="0" w:color="auto"/>
                                                                <w:left w:val="none" w:sz="0" w:space="0" w:color="auto"/>
                                                                <w:bottom w:val="none" w:sz="0" w:space="0" w:color="auto"/>
                                                                <w:right w:val="none" w:sz="0" w:space="0" w:color="auto"/>
                                                              </w:divBdr>
                                                              <w:divsChild>
                                                                <w:div w:id="2046521296">
                                                                  <w:marLeft w:val="0"/>
                                                                  <w:marRight w:val="0"/>
                                                                  <w:marTop w:val="0"/>
                                                                  <w:marBottom w:val="0"/>
                                                                  <w:divBdr>
                                                                    <w:top w:val="none" w:sz="0" w:space="0" w:color="auto"/>
                                                                    <w:left w:val="none" w:sz="0" w:space="0" w:color="auto"/>
                                                                    <w:bottom w:val="none" w:sz="0" w:space="0" w:color="auto"/>
                                                                    <w:right w:val="none" w:sz="0" w:space="0" w:color="auto"/>
                                                                  </w:divBdr>
                                                                  <w:divsChild>
                                                                    <w:div w:id="947860000">
                                                                      <w:marLeft w:val="0"/>
                                                                      <w:marRight w:val="-255"/>
                                                                      <w:marTop w:val="0"/>
                                                                      <w:marBottom w:val="0"/>
                                                                      <w:divBdr>
                                                                        <w:top w:val="none" w:sz="0" w:space="0" w:color="auto"/>
                                                                        <w:left w:val="none" w:sz="0" w:space="0" w:color="auto"/>
                                                                        <w:bottom w:val="none" w:sz="0" w:space="0" w:color="auto"/>
                                                                        <w:right w:val="none" w:sz="0" w:space="0" w:color="auto"/>
                                                                      </w:divBdr>
                                                                      <w:divsChild>
                                                                        <w:div w:id="650867655">
                                                                          <w:marLeft w:val="0"/>
                                                                          <w:marRight w:val="0"/>
                                                                          <w:marTop w:val="0"/>
                                                                          <w:marBottom w:val="0"/>
                                                                          <w:divBdr>
                                                                            <w:top w:val="none" w:sz="0" w:space="0" w:color="auto"/>
                                                                            <w:left w:val="none" w:sz="0" w:space="0" w:color="auto"/>
                                                                            <w:bottom w:val="none" w:sz="0" w:space="0" w:color="auto"/>
                                                                            <w:right w:val="none" w:sz="0" w:space="0" w:color="auto"/>
                                                                          </w:divBdr>
                                                                          <w:divsChild>
                                                                            <w:div w:id="18318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174686">
      <w:bodyDiv w:val="1"/>
      <w:marLeft w:val="0"/>
      <w:marRight w:val="0"/>
      <w:marTop w:val="0"/>
      <w:marBottom w:val="0"/>
      <w:divBdr>
        <w:top w:val="none" w:sz="0" w:space="0" w:color="auto"/>
        <w:left w:val="none" w:sz="0" w:space="0" w:color="auto"/>
        <w:bottom w:val="none" w:sz="0" w:space="0" w:color="auto"/>
        <w:right w:val="none" w:sz="0" w:space="0" w:color="auto"/>
      </w:divBdr>
      <w:divsChild>
        <w:div w:id="360204759">
          <w:marLeft w:val="0"/>
          <w:marRight w:val="0"/>
          <w:marTop w:val="0"/>
          <w:marBottom w:val="0"/>
          <w:divBdr>
            <w:top w:val="none" w:sz="0" w:space="0" w:color="auto"/>
            <w:left w:val="none" w:sz="0" w:space="0" w:color="auto"/>
            <w:bottom w:val="none" w:sz="0" w:space="0" w:color="auto"/>
            <w:right w:val="none" w:sz="0" w:space="0" w:color="auto"/>
          </w:divBdr>
          <w:divsChild>
            <w:div w:id="105005709">
              <w:marLeft w:val="0"/>
              <w:marRight w:val="0"/>
              <w:marTop w:val="0"/>
              <w:marBottom w:val="0"/>
              <w:divBdr>
                <w:top w:val="none" w:sz="0" w:space="0" w:color="auto"/>
                <w:left w:val="none" w:sz="0" w:space="0" w:color="auto"/>
                <w:bottom w:val="none" w:sz="0" w:space="0" w:color="auto"/>
                <w:right w:val="none" w:sz="0" w:space="0" w:color="auto"/>
              </w:divBdr>
            </w:div>
            <w:div w:id="622074560">
              <w:marLeft w:val="0"/>
              <w:marRight w:val="0"/>
              <w:marTop w:val="0"/>
              <w:marBottom w:val="0"/>
              <w:divBdr>
                <w:top w:val="none" w:sz="0" w:space="0" w:color="auto"/>
                <w:left w:val="none" w:sz="0" w:space="0" w:color="auto"/>
                <w:bottom w:val="none" w:sz="0" w:space="0" w:color="auto"/>
                <w:right w:val="none" w:sz="0" w:space="0" w:color="auto"/>
              </w:divBdr>
            </w:div>
            <w:div w:id="750589044">
              <w:marLeft w:val="0"/>
              <w:marRight w:val="0"/>
              <w:marTop w:val="0"/>
              <w:marBottom w:val="0"/>
              <w:divBdr>
                <w:top w:val="none" w:sz="0" w:space="0" w:color="auto"/>
                <w:left w:val="none" w:sz="0" w:space="0" w:color="auto"/>
                <w:bottom w:val="none" w:sz="0" w:space="0" w:color="auto"/>
                <w:right w:val="none" w:sz="0" w:space="0" w:color="auto"/>
              </w:divBdr>
              <w:divsChild>
                <w:div w:id="104619496">
                  <w:marLeft w:val="0"/>
                  <w:marRight w:val="0"/>
                  <w:marTop w:val="0"/>
                  <w:marBottom w:val="0"/>
                  <w:divBdr>
                    <w:top w:val="none" w:sz="0" w:space="0" w:color="auto"/>
                    <w:left w:val="none" w:sz="0" w:space="0" w:color="auto"/>
                    <w:bottom w:val="none" w:sz="0" w:space="0" w:color="auto"/>
                    <w:right w:val="none" w:sz="0" w:space="0" w:color="auto"/>
                  </w:divBdr>
                  <w:divsChild>
                    <w:div w:id="1862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72859">
              <w:marLeft w:val="0"/>
              <w:marRight w:val="0"/>
              <w:marTop w:val="0"/>
              <w:marBottom w:val="0"/>
              <w:divBdr>
                <w:top w:val="none" w:sz="0" w:space="0" w:color="auto"/>
                <w:left w:val="none" w:sz="0" w:space="0" w:color="auto"/>
                <w:bottom w:val="none" w:sz="0" w:space="0" w:color="auto"/>
                <w:right w:val="none" w:sz="0" w:space="0" w:color="auto"/>
              </w:divBdr>
            </w:div>
            <w:div w:id="1147743208">
              <w:marLeft w:val="0"/>
              <w:marRight w:val="0"/>
              <w:marTop w:val="0"/>
              <w:marBottom w:val="0"/>
              <w:divBdr>
                <w:top w:val="none" w:sz="0" w:space="0" w:color="auto"/>
                <w:left w:val="none" w:sz="0" w:space="0" w:color="auto"/>
                <w:bottom w:val="none" w:sz="0" w:space="0" w:color="auto"/>
                <w:right w:val="none" w:sz="0" w:space="0" w:color="auto"/>
              </w:divBdr>
            </w:div>
          </w:divsChild>
        </w:div>
        <w:div w:id="837383181">
          <w:marLeft w:val="0"/>
          <w:marRight w:val="0"/>
          <w:marTop w:val="0"/>
          <w:marBottom w:val="0"/>
          <w:divBdr>
            <w:top w:val="none" w:sz="0" w:space="0" w:color="auto"/>
            <w:left w:val="none" w:sz="0" w:space="0" w:color="auto"/>
            <w:bottom w:val="none" w:sz="0" w:space="0" w:color="auto"/>
            <w:right w:val="none" w:sz="0" w:space="0" w:color="auto"/>
          </w:divBdr>
          <w:divsChild>
            <w:div w:id="831213702">
              <w:marLeft w:val="0"/>
              <w:marRight w:val="0"/>
              <w:marTop w:val="0"/>
              <w:marBottom w:val="0"/>
              <w:divBdr>
                <w:top w:val="none" w:sz="0" w:space="0" w:color="auto"/>
                <w:left w:val="none" w:sz="0" w:space="0" w:color="auto"/>
                <w:bottom w:val="none" w:sz="0" w:space="0" w:color="auto"/>
                <w:right w:val="none" w:sz="0" w:space="0" w:color="auto"/>
              </w:divBdr>
            </w:div>
            <w:div w:id="916594103">
              <w:marLeft w:val="0"/>
              <w:marRight w:val="0"/>
              <w:marTop w:val="0"/>
              <w:marBottom w:val="0"/>
              <w:divBdr>
                <w:top w:val="none" w:sz="0" w:space="0" w:color="auto"/>
                <w:left w:val="none" w:sz="0" w:space="0" w:color="auto"/>
                <w:bottom w:val="none" w:sz="0" w:space="0" w:color="auto"/>
                <w:right w:val="none" w:sz="0" w:space="0" w:color="auto"/>
              </w:divBdr>
            </w:div>
            <w:div w:id="1405908488">
              <w:marLeft w:val="0"/>
              <w:marRight w:val="0"/>
              <w:marTop w:val="0"/>
              <w:marBottom w:val="0"/>
              <w:divBdr>
                <w:top w:val="none" w:sz="0" w:space="0" w:color="auto"/>
                <w:left w:val="none" w:sz="0" w:space="0" w:color="auto"/>
                <w:bottom w:val="none" w:sz="0" w:space="0" w:color="auto"/>
                <w:right w:val="none" w:sz="0" w:space="0" w:color="auto"/>
              </w:divBdr>
            </w:div>
            <w:div w:id="1409041121">
              <w:marLeft w:val="0"/>
              <w:marRight w:val="0"/>
              <w:marTop w:val="0"/>
              <w:marBottom w:val="0"/>
              <w:divBdr>
                <w:top w:val="none" w:sz="0" w:space="0" w:color="auto"/>
                <w:left w:val="none" w:sz="0" w:space="0" w:color="auto"/>
                <w:bottom w:val="none" w:sz="0" w:space="0" w:color="auto"/>
                <w:right w:val="none" w:sz="0" w:space="0" w:color="auto"/>
              </w:divBdr>
            </w:div>
            <w:div w:id="1785272007">
              <w:marLeft w:val="0"/>
              <w:marRight w:val="0"/>
              <w:marTop w:val="0"/>
              <w:marBottom w:val="0"/>
              <w:divBdr>
                <w:top w:val="none" w:sz="0" w:space="0" w:color="auto"/>
                <w:left w:val="none" w:sz="0" w:space="0" w:color="auto"/>
                <w:bottom w:val="none" w:sz="0" w:space="0" w:color="auto"/>
                <w:right w:val="none" w:sz="0" w:space="0" w:color="auto"/>
              </w:divBdr>
            </w:div>
            <w:div w:id="2103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390.0" TargetMode="External"/><Relationship Id="rId13" Type="http://schemas.openxmlformats.org/officeDocument/2006/relationships/hyperlink" Target="garantF1://34630943.0" TargetMode="External"/><Relationship Id="rId18" Type="http://schemas.openxmlformats.org/officeDocument/2006/relationships/hyperlink" Target="http://cher.irkobl.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base.garant.ru/12124624/" TargetMode="External"/><Relationship Id="rId7" Type="http://schemas.openxmlformats.org/officeDocument/2006/relationships/endnotes" Target="endnotes.xml"/><Relationship Id="rId12" Type="http://schemas.openxmlformats.org/officeDocument/2006/relationships/hyperlink" Target="garantF1://34653374.0" TargetMode="External"/><Relationship Id="rId17" Type="http://schemas.openxmlformats.org/officeDocument/2006/relationships/hyperlink" Target="http://cher.irkob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30943.0" TargetMode="External"/><Relationship Id="rId24" Type="http://schemas.openxmlformats.org/officeDocument/2006/relationships/hyperlink" Target="consultantplus://offline/ref=88BBCEEF0866C15B376ED9C0D730EA769E742AAC25E0B273BF273800A34F221E6D455A6579BDL5J" TargetMode="External"/><Relationship Id="rId5" Type="http://schemas.openxmlformats.org/officeDocument/2006/relationships/webSettings" Target="webSettings.xml"/><Relationship Id="rId15" Type="http://schemas.openxmlformats.org/officeDocument/2006/relationships/hyperlink" Target="garantF1://34653374.0" TargetMode="External"/><Relationship Id="rId23" Type="http://schemas.openxmlformats.org/officeDocument/2006/relationships/hyperlink" Target="consultantplus://offline/ref=120C15A98A803F3F7B773BB9A3A1677B892F4B623668234975F4A911B95F5CE7A3846275C6vE11I" TargetMode="External"/><Relationship Id="rId28" Type="http://schemas.openxmlformats.org/officeDocument/2006/relationships/theme" Target="theme/theme1.xml"/><Relationship Id="rId10" Type="http://schemas.openxmlformats.org/officeDocument/2006/relationships/hyperlink" Target="garantF1://34653374.0" TargetMode="External"/><Relationship Id="rId19" Type="http://schemas.openxmlformats.org/officeDocument/2006/relationships/hyperlink" Target="http://cher.irkobl.ru" TargetMode="External"/><Relationship Id="rId4" Type="http://schemas.openxmlformats.org/officeDocument/2006/relationships/settings" Target="settings.xml"/><Relationship Id="rId9" Type="http://schemas.openxmlformats.org/officeDocument/2006/relationships/hyperlink" Target="garantF1://34630943.0" TargetMode="External"/><Relationship Id="rId14" Type="http://schemas.openxmlformats.org/officeDocument/2006/relationships/hyperlink" Target="garantF1://34653374.0"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9F1D-7059-4116-9AAC-044C905A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5243</TotalTime>
  <Pages>41</Pages>
  <Words>16295</Words>
  <Characters>92885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cp:lastPrinted>2020-02-27T06:39:00Z</cp:lastPrinted>
  <dcterms:created xsi:type="dcterms:W3CDTF">2018-11-23T06:46:00Z</dcterms:created>
  <dcterms:modified xsi:type="dcterms:W3CDTF">2020-03-02T03:33:00Z</dcterms:modified>
</cp:coreProperties>
</file>